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7" w:type="dxa"/>
        <w:tblInd w:w="-576" w:type="dxa"/>
        <w:tblLook w:val="01E0" w:firstRow="1" w:lastRow="1" w:firstColumn="1" w:lastColumn="1" w:noHBand="0" w:noVBand="0"/>
      </w:tblPr>
      <w:tblGrid>
        <w:gridCol w:w="4560"/>
        <w:gridCol w:w="5757"/>
      </w:tblGrid>
      <w:tr w:rsidR="00A11000" w:rsidRPr="008B2B66" w:rsidTr="00E86409">
        <w:tc>
          <w:tcPr>
            <w:tcW w:w="4560" w:type="dxa"/>
            <w:shd w:val="clear" w:color="auto" w:fill="auto"/>
          </w:tcPr>
          <w:p w:rsidR="00CD489E" w:rsidRPr="008B2B66" w:rsidRDefault="00CD489E" w:rsidP="00CD489E">
            <w:pPr>
              <w:spacing w:before="0" w:after="0" w:line="240" w:lineRule="auto"/>
              <w:ind w:firstLine="0"/>
              <w:jc w:val="center"/>
              <w:rPr>
                <w:sz w:val="24"/>
              </w:rPr>
            </w:pPr>
            <w:r w:rsidRPr="008B2B66">
              <w:rPr>
                <w:sz w:val="24"/>
              </w:rPr>
              <w:t>UBND TỈNH TRÀ VINH</w:t>
            </w:r>
          </w:p>
          <w:p w:rsidR="00CD489E" w:rsidRPr="008B2B66" w:rsidRDefault="00CD489E" w:rsidP="00CD489E">
            <w:pPr>
              <w:spacing w:before="0" w:after="0" w:line="240" w:lineRule="auto"/>
              <w:ind w:firstLine="0"/>
              <w:jc w:val="center"/>
              <w:rPr>
                <w:b/>
                <w:sz w:val="24"/>
              </w:rPr>
            </w:pPr>
            <w:r w:rsidRPr="008B2B66">
              <w:rPr>
                <w:b/>
                <w:sz w:val="24"/>
              </w:rPr>
              <w:t>SỞ TÀI NGUYÊN VÀ MÔI TRƯỜNG</w:t>
            </w:r>
          </w:p>
          <w:p w:rsidR="00CD489E" w:rsidRPr="008B2B66" w:rsidRDefault="00CD489E" w:rsidP="00E86409">
            <w:pPr>
              <w:spacing w:before="20" w:after="20"/>
              <w:ind w:right="-108" w:hanging="108"/>
              <w:jc w:val="center"/>
              <w:rPr>
                <w:b/>
                <w:sz w:val="12"/>
                <w:szCs w:val="12"/>
              </w:rPr>
            </w:pPr>
            <w:r w:rsidRPr="008B2B66">
              <w:rPr>
                <w:b/>
                <w:szCs w:val="28"/>
                <w:lang w:val="en-US"/>
              </w:rPr>
              <mc:AlternateContent>
                <mc:Choice Requires="wps">
                  <w:drawing>
                    <wp:anchor distT="0" distB="0" distL="114300" distR="114300" simplePos="0" relativeHeight="251661312" behindDoc="0" locked="0" layoutInCell="1" allowOverlap="1" wp14:anchorId="1C09B971" wp14:editId="3C1BD607">
                      <wp:simplePos x="0" y="0"/>
                      <wp:positionH relativeFrom="column">
                        <wp:posOffset>662940</wp:posOffset>
                      </wp:positionH>
                      <wp:positionV relativeFrom="paragraph">
                        <wp:posOffset>43180</wp:posOffset>
                      </wp:positionV>
                      <wp:extent cx="1327785" cy="0"/>
                      <wp:effectExtent l="5715" t="5080" r="952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7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5569963"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3.4pt" to="156.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"/>
                  </w:pict>
                </mc:Fallback>
              </mc:AlternateContent>
            </w:r>
          </w:p>
        </w:tc>
        <w:tc>
          <w:tcPr>
            <w:tcW w:w="5757" w:type="dxa"/>
            <w:shd w:val="clear" w:color="auto" w:fill="auto"/>
          </w:tcPr>
          <w:p w:rsidR="00CD489E" w:rsidRPr="008B2B66" w:rsidRDefault="00CD489E" w:rsidP="00CD489E">
            <w:pPr>
              <w:spacing w:before="0" w:after="0" w:line="240" w:lineRule="auto"/>
              <w:ind w:firstLine="0"/>
              <w:jc w:val="center"/>
              <w:rPr>
                <w:b/>
                <w:sz w:val="24"/>
              </w:rPr>
            </w:pPr>
            <w:r w:rsidRPr="008B2B66">
              <w:rPr>
                <w:b/>
                <w:sz w:val="24"/>
              </w:rPr>
              <w:t>CỘNG HÒA XÃ HỘI CHỦ NGHĨA VIỆT NAM</w:t>
            </w:r>
          </w:p>
          <w:p w:rsidR="00CD489E" w:rsidRPr="008B2B66" w:rsidRDefault="00CD489E" w:rsidP="00CD489E">
            <w:pPr>
              <w:spacing w:before="0" w:after="0" w:line="240" w:lineRule="auto"/>
              <w:ind w:firstLine="0"/>
              <w:jc w:val="center"/>
              <w:rPr>
                <w:b/>
                <w:szCs w:val="26"/>
              </w:rPr>
            </w:pPr>
            <w:r w:rsidRPr="008B2B66">
              <w:rPr>
                <w:b/>
                <w:szCs w:val="26"/>
              </w:rPr>
              <w:t>Độc lập - Tự do - Hạnh phúc</w:t>
            </w:r>
          </w:p>
          <w:p w:rsidR="00CD489E" w:rsidRPr="008B2B66" w:rsidRDefault="00CD489E" w:rsidP="00E86409">
            <w:pPr>
              <w:spacing w:before="20" w:after="20"/>
              <w:ind w:right="-108" w:hanging="108"/>
              <w:jc w:val="center"/>
              <w:rPr>
                <w:b/>
                <w:szCs w:val="28"/>
              </w:rPr>
            </w:pPr>
            <w:r w:rsidRPr="008B2B66">
              <w:rPr>
                <w:szCs w:val="28"/>
                <w:lang w:val="en-US"/>
              </w:rPr>
              <mc:AlternateContent>
                <mc:Choice Requires="wps">
                  <w:drawing>
                    <wp:anchor distT="0" distB="0" distL="114300" distR="114300" simplePos="0" relativeHeight="251658240" behindDoc="0" locked="0" layoutInCell="1" allowOverlap="1" wp14:anchorId="12EEAA4E" wp14:editId="69082B0E">
                      <wp:simplePos x="0" y="0"/>
                      <wp:positionH relativeFrom="column">
                        <wp:posOffset>834390</wp:posOffset>
                      </wp:positionH>
                      <wp:positionV relativeFrom="paragraph">
                        <wp:posOffset>43815</wp:posOffset>
                      </wp:positionV>
                      <wp:extent cx="1807845" cy="0"/>
                      <wp:effectExtent l="571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7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5608A43"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3.45pt" to="208.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"/>
                  </w:pict>
                </mc:Fallback>
              </mc:AlternateContent>
            </w:r>
          </w:p>
        </w:tc>
      </w:tr>
      <w:tr w:rsidR="00A11000" w:rsidRPr="008B2B66" w:rsidTr="00E86409">
        <w:trPr>
          <w:trHeight w:val="361"/>
        </w:trPr>
        <w:tc>
          <w:tcPr>
            <w:tcW w:w="4560" w:type="dxa"/>
            <w:shd w:val="clear" w:color="auto" w:fill="auto"/>
          </w:tcPr>
          <w:p w:rsidR="00CD489E" w:rsidRPr="00803BD2" w:rsidRDefault="00803BD2" w:rsidP="00E86409">
            <w:pPr>
              <w:spacing w:before="20" w:after="20"/>
              <w:ind w:firstLine="743"/>
              <w:rPr>
                <w:szCs w:val="26"/>
              </w:rPr>
            </w:pPr>
            <w:r w:rsidRPr="004A1D38">
              <w:rPr>
                <w:lang w:val="en-US"/>
              </w:rPr>
              <mc:AlternateContent>
                <mc:Choice Requires="wps">
                  <w:drawing>
                    <wp:anchor distT="0" distB="0" distL="114300" distR="114300" simplePos="0" relativeHeight="251663360" behindDoc="0" locked="0" layoutInCell="1" allowOverlap="1" wp14:anchorId="7968A52E" wp14:editId="3E95C188">
                      <wp:simplePos x="0" y="0"/>
                      <wp:positionH relativeFrom="margin">
                        <wp:posOffset>726719</wp:posOffset>
                      </wp:positionH>
                      <wp:positionV relativeFrom="paragraph">
                        <wp:posOffset>244398</wp:posOffset>
                      </wp:positionV>
                      <wp:extent cx="1053389" cy="321869"/>
                      <wp:effectExtent l="0" t="0" r="1397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389" cy="321869"/>
                              </a:xfrm>
                              <a:prstGeom prst="rect">
                                <a:avLst/>
                              </a:prstGeom>
                              <a:solidFill>
                                <a:srgbClr val="FFFFFF"/>
                              </a:solidFill>
                              <a:ln w="9525">
                                <a:solidFill>
                                  <a:srgbClr val="000000"/>
                                </a:solidFill>
                                <a:miter lim="800000"/>
                                <a:headEnd/>
                                <a:tailEnd/>
                              </a:ln>
                            </wps:spPr>
                            <wps:txbx>
                              <w:txbxContent>
                                <w:p w:rsidR="00803BD2" w:rsidRPr="00803BD2" w:rsidRDefault="00803BD2" w:rsidP="00803BD2">
                                  <w:pPr>
                                    <w:spacing w:before="40"/>
                                    <w:ind w:firstLine="0"/>
                                    <w:jc w:val="center"/>
                                    <w:rPr>
                                      <w:b/>
                                      <w:color w:val="FF0000"/>
                                      <w:szCs w:val="26"/>
                                    </w:rPr>
                                  </w:pPr>
                                  <w:r w:rsidRPr="00803BD2">
                                    <w:rPr>
                                      <w:b/>
                                      <w:color w:val="FF0000"/>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968A52E" id="_x0000_t202" coordsize="21600,21600" o:spt="202" path="m,l,21600r21600,l21600,xe">
                      <v:stroke joinstyle="miter"/>
                      <v:path gradientshapeok="t" o:connecttype="rect"/>
                    </v:shapetype>
                    <v:shape id="Text Box 2" o:spid="_x0000_s1026" type="#_x0000_t202" style="position:absolute;left:0;text-align:left;margin-left:57.2pt;margin-top:19.25pt;width:82.95pt;height:25.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">
                      <v:textbox>
                        <w:txbxContent>
                          <w:p w14:paraId="431A82D2" w14:textId="77777777" w:rsidR="00803BD2" w:rsidRPr="00803BD2" w:rsidRDefault="00803BD2" w:rsidP="00803BD2">
                            <w:pPr>
                              <w:spacing w:before="40"/>
                              <w:ind w:firstLine="0"/>
                              <w:jc w:val="center"/>
                              <w:rPr>
                                <w:b/>
                                <w:color w:val="FF0000"/>
                                <w:szCs w:val="26"/>
                              </w:rPr>
                            </w:pPr>
                            <w:r w:rsidRPr="00803BD2">
                              <w:rPr>
                                <w:b/>
                                <w:color w:val="FF0000"/>
                                <w:szCs w:val="26"/>
                              </w:rPr>
                              <w:t>DỰ THẢO</w:t>
                            </w:r>
                          </w:p>
                        </w:txbxContent>
                      </v:textbox>
                      <w10:wrap anchorx="margin"/>
                    </v:shape>
                  </w:pict>
                </mc:Fallback>
              </mc:AlternateContent>
            </w:r>
            <w:r w:rsidR="00CD489E" w:rsidRPr="008B2B66">
              <w:rPr>
                <w:szCs w:val="28"/>
              </w:rPr>
              <w:t xml:space="preserve">   </w:t>
            </w:r>
            <w:r w:rsidR="00CD489E" w:rsidRPr="008B2B66">
              <w:rPr>
                <w:szCs w:val="26"/>
              </w:rPr>
              <w:t>Số:           /TTr-STNMT</w:t>
            </w:r>
          </w:p>
          <w:p w:rsidR="00803BD2" w:rsidRPr="00803BD2" w:rsidRDefault="00803BD2" w:rsidP="00E86409">
            <w:pPr>
              <w:spacing w:before="20" w:after="20"/>
              <w:ind w:firstLine="743"/>
              <w:rPr>
                <w:szCs w:val="26"/>
                <w:lang w:val="en-US"/>
              </w:rPr>
            </w:pPr>
          </w:p>
        </w:tc>
        <w:tc>
          <w:tcPr>
            <w:tcW w:w="5757" w:type="dxa"/>
            <w:shd w:val="clear" w:color="auto" w:fill="auto"/>
          </w:tcPr>
          <w:p w:rsidR="00CD489E" w:rsidRPr="008B2B66" w:rsidRDefault="00CD489E" w:rsidP="00E86409">
            <w:pPr>
              <w:spacing w:before="20" w:after="20"/>
              <w:jc w:val="center"/>
              <w:rPr>
                <w:szCs w:val="28"/>
              </w:rPr>
            </w:pPr>
            <w:r w:rsidRPr="008B2B66">
              <w:rPr>
                <w:i/>
                <w:szCs w:val="28"/>
              </w:rPr>
              <w:t xml:space="preserve">Trà Vinh, ngày  </w:t>
            </w:r>
            <w:r w:rsidR="000A412B" w:rsidRPr="008B2B66">
              <w:rPr>
                <w:i/>
                <w:szCs w:val="28"/>
              </w:rPr>
              <w:t xml:space="preserve">   </w:t>
            </w:r>
            <w:r w:rsidRPr="008B2B66">
              <w:rPr>
                <w:i/>
                <w:szCs w:val="28"/>
              </w:rPr>
              <w:t xml:space="preserve">  tháng </w:t>
            </w:r>
            <w:r w:rsidR="000A412B" w:rsidRPr="008B2B66">
              <w:rPr>
                <w:i/>
                <w:szCs w:val="28"/>
              </w:rPr>
              <w:t xml:space="preserve">  </w:t>
            </w:r>
            <w:r w:rsidRPr="008B2B66">
              <w:rPr>
                <w:i/>
                <w:szCs w:val="28"/>
              </w:rPr>
              <w:t xml:space="preserve"> năm 2024</w:t>
            </w:r>
          </w:p>
        </w:tc>
      </w:tr>
    </w:tbl>
    <w:p w:rsidR="006D7488" w:rsidRPr="008B2B66" w:rsidRDefault="000B3518" w:rsidP="00834775">
      <w:pPr>
        <w:tabs>
          <w:tab w:val="left" w:pos="3735"/>
        </w:tabs>
        <w:autoSpaceDE w:val="0"/>
        <w:autoSpaceDN w:val="0"/>
        <w:adjustRightInd w:val="0"/>
        <w:spacing w:line="312" w:lineRule="atLeast"/>
        <w:ind w:firstLine="0"/>
        <w:rPr>
          <w:rFonts w:cs="Times New Roman"/>
          <w:b/>
          <w:spacing w:val="-16"/>
          <w:sz w:val="28"/>
          <w:szCs w:val="28"/>
        </w:rPr>
      </w:pPr>
      <w:r w:rsidRPr="008B2B66">
        <w:rPr>
          <w:rFonts w:cs="Times New Roman"/>
          <w:szCs w:val="26"/>
        </w:rPr>
        <w:tab/>
      </w:r>
      <w:r w:rsidR="006D7488" w:rsidRPr="008B2B66">
        <w:rPr>
          <w:rFonts w:cs="Times New Roman"/>
          <w:b/>
          <w:spacing w:val="-16"/>
          <w:sz w:val="28"/>
          <w:szCs w:val="28"/>
        </w:rPr>
        <w:t>TỜ TRÌNH</w:t>
      </w:r>
    </w:p>
    <w:p w:rsidR="006D7488" w:rsidRPr="008B2B66" w:rsidRDefault="006D7488" w:rsidP="00A03F01">
      <w:pPr>
        <w:spacing w:before="0" w:after="0" w:line="240" w:lineRule="auto"/>
        <w:ind w:firstLine="0"/>
        <w:jc w:val="center"/>
        <w:rPr>
          <w:rFonts w:ascii="Times New Roman Bold" w:hAnsi="Times New Roman Bold" w:cs="Times New Roman"/>
          <w:b/>
          <w:bCs/>
          <w:sz w:val="28"/>
          <w:szCs w:val="28"/>
        </w:rPr>
      </w:pPr>
      <w:r w:rsidRPr="008B2B66">
        <w:rPr>
          <w:rFonts w:ascii="Times New Roman Bold" w:hAnsi="Times New Roman Bold" w:cs="Times New Roman"/>
          <w:b/>
          <w:bCs/>
          <w:sz w:val="28"/>
          <w:szCs w:val="28"/>
        </w:rPr>
        <w:t xml:space="preserve">Về việc phê duyệt </w:t>
      </w:r>
      <w:r w:rsidR="00A03F01" w:rsidRPr="008B2B66">
        <w:rPr>
          <w:rFonts w:ascii="Times New Roman Bold" w:hAnsi="Times New Roman Bold" w:cs="Times New Roman"/>
          <w:b/>
          <w:bCs/>
          <w:sz w:val="28"/>
          <w:szCs w:val="28"/>
        </w:rPr>
        <w:t>Phương án</w:t>
      </w:r>
      <w:r w:rsidR="00B00267" w:rsidRPr="00B00267">
        <w:rPr>
          <w:rFonts w:asciiTheme="minorHAnsi" w:hAnsiTheme="minorHAnsi" w:cs="Times New Roman"/>
          <w:b/>
          <w:bCs/>
          <w:sz w:val="28"/>
          <w:szCs w:val="28"/>
        </w:rPr>
        <w:t xml:space="preserve"> </w:t>
      </w:r>
      <w:r w:rsidR="00A03F01" w:rsidRPr="008B2B66">
        <w:rPr>
          <w:rFonts w:ascii="Times New Roman Bold" w:hAnsi="Times New Roman Bold" w:cs="Times New Roman"/>
          <w:b/>
          <w:bCs/>
          <w:sz w:val="28"/>
          <w:szCs w:val="28"/>
        </w:rPr>
        <w:t xml:space="preserve">tổ chức thực hiện việc hạn chế </w:t>
      </w:r>
      <w:r w:rsidR="00D533C5" w:rsidRPr="008B2B66">
        <w:rPr>
          <w:rFonts w:ascii="Times New Roman Bold" w:hAnsi="Times New Roman Bold" w:cs="Times New Roman"/>
          <w:b/>
          <w:bCs/>
          <w:sz w:val="28"/>
          <w:szCs w:val="28"/>
        </w:rPr>
        <w:br/>
      </w:r>
      <w:r w:rsidR="00A03F01" w:rsidRPr="008B2B66">
        <w:rPr>
          <w:rFonts w:ascii="Times New Roman Bold" w:hAnsi="Times New Roman Bold" w:cs="Times New Roman"/>
          <w:b/>
          <w:bCs/>
          <w:sz w:val="28"/>
          <w:szCs w:val="28"/>
        </w:rPr>
        <w:t>khai thác nước dưới đất trên địa bàn tỉnh Trà Vinh</w:t>
      </w:r>
    </w:p>
    <w:p w:rsidR="00586B29" w:rsidRPr="008B2B66" w:rsidRDefault="00487FF0" w:rsidP="00586B29">
      <w:pPr>
        <w:spacing w:before="0" w:after="0" w:line="240" w:lineRule="auto"/>
        <w:ind w:firstLine="0"/>
        <w:jc w:val="center"/>
        <w:rPr>
          <w:rFonts w:cs="Times New Roman"/>
          <w:spacing w:val="-16"/>
          <w:sz w:val="28"/>
          <w:szCs w:val="28"/>
        </w:rPr>
      </w:pPr>
      <w:r w:rsidRPr="008B2B66">
        <w:rPr>
          <w:rFonts w:cs="Times New Roman"/>
          <w:b/>
          <w:spacing w:val="-16"/>
          <w:sz w:val="28"/>
          <w:szCs w:val="28"/>
          <w:lang w:val="en-US"/>
        </w:rPr>
        <mc:AlternateContent>
          <mc:Choice Requires="wps">
            <w:drawing>
              <wp:anchor distT="0" distB="0" distL="114300" distR="114300" simplePos="0" relativeHeight="251654144" behindDoc="0" locked="0" layoutInCell="1" allowOverlap="1" wp14:anchorId="122E66EF" wp14:editId="192FA137">
                <wp:simplePos x="0" y="0"/>
                <wp:positionH relativeFrom="margin">
                  <wp:posOffset>1901190</wp:posOffset>
                </wp:positionH>
                <wp:positionV relativeFrom="paragraph">
                  <wp:posOffset>19050</wp:posOffset>
                </wp:positionV>
                <wp:extent cx="187642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39CE5EF" id="Straight Connector 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49.7pt,1.5pt" to="297.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">
                <w10:wrap anchorx="margin"/>
              </v:line>
            </w:pict>
          </mc:Fallback>
        </mc:AlternateContent>
      </w:r>
    </w:p>
    <w:p w:rsidR="00C86F13" w:rsidRPr="008B2B66" w:rsidRDefault="00C86F13" w:rsidP="00AD278C">
      <w:pPr>
        <w:spacing w:before="0" w:after="0" w:line="240" w:lineRule="auto"/>
        <w:ind w:firstLine="0"/>
        <w:jc w:val="center"/>
        <w:rPr>
          <w:rFonts w:cs="Times New Roman"/>
          <w:spacing w:val="-16"/>
          <w:sz w:val="18"/>
          <w:szCs w:val="18"/>
        </w:rPr>
      </w:pPr>
    </w:p>
    <w:p w:rsidR="00AD278C" w:rsidRPr="008B2B66" w:rsidRDefault="00586B29" w:rsidP="00AD278C">
      <w:pPr>
        <w:spacing w:before="0" w:after="0" w:line="240" w:lineRule="auto"/>
        <w:ind w:firstLine="0"/>
        <w:jc w:val="center"/>
        <w:rPr>
          <w:rFonts w:cs="Times New Roman"/>
          <w:sz w:val="28"/>
          <w:szCs w:val="28"/>
        </w:rPr>
      </w:pPr>
      <w:r w:rsidRPr="008B2B66">
        <w:rPr>
          <w:rFonts w:cs="Times New Roman"/>
          <w:sz w:val="28"/>
          <w:szCs w:val="28"/>
        </w:rPr>
        <w:t xml:space="preserve">Kính gửi: </w:t>
      </w:r>
      <w:r w:rsidR="00CC651E" w:rsidRPr="008B2B66">
        <w:rPr>
          <w:rFonts w:cs="Times New Roman"/>
          <w:sz w:val="28"/>
          <w:szCs w:val="28"/>
        </w:rPr>
        <w:t>Ủy ban nhân dân tỉnh Trà Vinh</w:t>
      </w:r>
    </w:p>
    <w:p w:rsidR="00C86F13" w:rsidRPr="008B2B66" w:rsidRDefault="00C86F13" w:rsidP="00AD278C">
      <w:pPr>
        <w:spacing w:before="0" w:after="0" w:line="240" w:lineRule="auto"/>
        <w:ind w:firstLine="0"/>
        <w:jc w:val="center"/>
        <w:rPr>
          <w:rFonts w:cs="Times New Roman"/>
          <w:spacing w:val="-16"/>
          <w:sz w:val="28"/>
          <w:szCs w:val="28"/>
        </w:rPr>
      </w:pPr>
    </w:p>
    <w:p w:rsidR="00586B29" w:rsidRPr="008B2B66" w:rsidRDefault="00586B29" w:rsidP="00AD278C">
      <w:pPr>
        <w:spacing w:before="0" w:after="0" w:line="240" w:lineRule="auto"/>
        <w:ind w:firstLine="0"/>
        <w:jc w:val="center"/>
        <w:rPr>
          <w:rFonts w:cs="Times New Roman"/>
          <w:spacing w:val="-16"/>
          <w:sz w:val="12"/>
          <w:szCs w:val="12"/>
        </w:rPr>
      </w:pPr>
    </w:p>
    <w:p w:rsidR="008B2B66" w:rsidRPr="003B59DC" w:rsidRDefault="00DD2FC0" w:rsidP="000B01B5">
      <w:pPr>
        <w:pStyle w:val="BodyTextIndent3"/>
        <w:spacing w:before="120" w:after="120"/>
        <w:ind w:firstLine="709"/>
        <w:rPr>
          <w:rFonts w:ascii="Times New Roman" w:hAnsi="Times New Roman"/>
          <w:i/>
          <w:iCs/>
          <w:szCs w:val="28"/>
        </w:rPr>
      </w:pPr>
      <w:r w:rsidRPr="003F3916">
        <w:rPr>
          <w:rFonts w:ascii="Times New Roman" w:hAnsi="Times New Roman"/>
          <w:i/>
          <w:iCs/>
          <w:szCs w:val="28"/>
        </w:rPr>
        <w:t xml:space="preserve">Căn cứ </w:t>
      </w:r>
      <w:r w:rsidR="008B2B66" w:rsidRPr="003B59DC">
        <w:rPr>
          <w:rFonts w:ascii="Times New Roman" w:hAnsi="Times New Roman"/>
          <w:i/>
          <w:iCs/>
          <w:szCs w:val="28"/>
        </w:rPr>
        <w:t>Luật Tài nguyên nước ngày 27 tháng 11 năm 2023;</w:t>
      </w:r>
    </w:p>
    <w:p w:rsidR="008B2B66" w:rsidRPr="003B59DC" w:rsidRDefault="00DD2FC0" w:rsidP="000B01B5">
      <w:pPr>
        <w:pStyle w:val="BodyTextIndent3"/>
        <w:spacing w:before="120" w:after="120"/>
        <w:ind w:firstLine="709"/>
        <w:rPr>
          <w:rFonts w:ascii="Times New Roman" w:hAnsi="Times New Roman"/>
          <w:i/>
          <w:iCs/>
          <w:szCs w:val="28"/>
        </w:rPr>
      </w:pPr>
      <w:r w:rsidRPr="003F3916">
        <w:rPr>
          <w:rFonts w:ascii="Times New Roman" w:hAnsi="Times New Roman"/>
          <w:i/>
          <w:iCs/>
          <w:szCs w:val="28"/>
        </w:rPr>
        <w:t xml:space="preserve">Căn cứ </w:t>
      </w:r>
      <w:r w:rsidR="008B2B66" w:rsidRPr="003B59DC">
        <w:rPr>
          <w:rFonts w:ascii="Times New Roman" w:hAnsi="Times New Roman"/>
          <w:i/>
          <w:iCs/>
          <w:szCs w:val="28"/>
        </w:rPr>
        <w:t>Nghị định số 53/2024/NĐ-CP ngày 16</w:t>
      </w:r>
      <w:r w:rsidR="00CB5304" w:rsidRPr="003B59DC">
        <w:rPr>
          <w:rFonts w:ascii="Times New Roman" w:hAnsi="Times New Roman"/>
          <w:i/>
          <w:iCs/>
          <w:szCs w:val="28"/>
        </w:rPr>
        <w:t xml:space="preserve"> tháng </w:t>
      </w:r>
      <w:r w:rsidR="008B2B66" w:rsidRPr="003B59DC">
        <w:rPr>
          <w:rFonts w:ascii="Times New Roman" w:hAnsi="Times New Roman"/>
          <w:i/>
          <w:iCs/>
          <w:szCs w:val="28"/>
        </w:rPr>
        <w:t>5</w:t>
      </w:r>
      <w:r w:rsidR="00CB5304" w:rsidRPr="003B59DC">
        <w:rPr>
          <w:rFonts w:ascii="Times New Roman" w:hAnsi="Times New Roman"/>
          <w:i/>
          <w:iCs/>
          <w:szCs w:val="28"/>
        </w:rPr>
        <w:t xml:space="preserve"> năm </w:t>
      </w:r>
      <w:r w:rsidR="008B2B66" w:rsidRPr="003B59DC">
        <w:rPr>
          <w:rFonts w:ascii="Times New Roman" w:hAnsi="Times New Roman"/>
          <w:i/>
          <w:iCs/>
          <w:szCs w:val="28"/>
        </w:rPr>
        <w:t>2024 của Chính phủ quy định chi tết thi hành một số điều của Luật Tài nguyên nước;</w:t>
      </w:r>
    </w:p>
    <w:p w:rsidR="008B2B66" w:rsidRPr="003B59DC" w:rsidRDefault="00DD2FC0" w:rsidP="000B01B5">
      <w:pPr>
        <w:pStyle w:val="BodyTextIndent3"/>
        <w:spacing w:before="120" w:after="120"/>
        <w:ind w:firstLine="709"/>
        <w:rPr>
          <w:rFonts w:ascii="Times New Roman" w:hAnsi="Times New Roman"/>
          <w:i/>
          <w:iCs/>
          <w:szCs w:val="28"/>
          <w:lang w:val="nb-NO"/>
        </w:rPr>
      </w:pPr>
      <w:r w:rsidRPr="003F3916">
        <w:rPr>
          <w:rFonts w:ascii="Times New Roman" w:hAnsi="Times New Roman"/>
          <w:i/>
          <w:iCs/>
          <w:szCs w:val="28"/>
        </w:rPr>
        <w:t xml:space="preserve">Căn cứ </w:t>
      </w:r>
      <w:r w:rsidR="008B2B66" w:rsidRPr="003B59DC">
        <w:rPr>
          <w:rFonts w:ascii="Times New Roman" w:hAnsi="Times New Roman"/>
          <w:i/>
          <w:iCs/>
          <w:szCs w:val="28"/>
          <w:lang w:val="nb-NO"/>
        </w:rPr>
        <w:t>Nghị định số 54/2024/NĐ-CP ngày 16</w:t>
      </w:r>
      <w:r w:rsidR="00CB5304" w:rsidRPr="003B59DC">
        <w:rPr>
          <w:rFonts w:ascii="Times New Roman" w:hAnsi="Times New Roman"/>
          <w:i/>
          <w:iCs/>
          <w:szCs w:val="28"/>
          <w:lang w:val="nb-NO"/>
        </w:rPr>
        <w:t xml:space="preserve"> tháng </w:t>
      </w:r>
      <w:r w:rsidR="008B2B66" w:rsidRPr="003B59DC">
        <w:rPr>
          <w:rFonts w:ascii="Times New Roman" w:hAnsi="Times New Roman"/>
          <w:i/>
          <w:iCs/>
          <w:szCs w:val="28"/>
          <w:lang w:val="nb-NO"/>
        </w:rPr>
        <w:t>5</w:t>
      </w:r>
      <w:r w:rsidR="00CB5304" w:rsidRPr="003B59DC">
        <w:rPr>
          <w:rFonts w:ascii="Times New Roman" w:hAnsi="Times New Roman"/>
          <w:i/>
          <w:iCs/>
          <w:szCs w:val="28"/>
          <w:lang w:val="nb-NO"/>
        </w:rPr>
        <w:t xml:space="preserve"> năm </w:t>
      </w:r>
      <w:r w:rsidR="008B2B66" w:rsidRPr="003B59DC">
        <w:rPr>
          <w:rFonts w:ascii="Times New Roman" w:hAnsi="Times New Roman"/>
          <w:i/>
          <w:iCs/>
          <w:szCs w:val="28"/>
          <w:lang w:val="nb-NO"/>
        </w:rPr>
        <w:t xml:space="preserve">2024  của Chính phủ quy định việc hành nghề khoan nước dưới đất, kê khai, đăng ký, cấp phép, dịch vụ tài nguyên nước;   </w:t>
      </w:r>
    </w:p>
    <w:p w:rsidR="0017119B" w:rsidRPr="003B59DC" w:rsidRDefault="00DD2FC0" w:rsidP="000B01B5">
      <w:pPr>
        <w:pStyle w:val="BodyTextIndent3"/>
        <w:spacing w:before="120" w:after="120"/>
        <w:ind w:firstLine="709"/>
        <w:rPr>
          <w:rFonts w:ascii="Times New Roman" w:hAnsi="Times New Roman"/>
          <w:i/>
          <w:iCs/>
          <w:szCs w:val="28"/>
          <w:lang w:val="nb-NO"/>
        </w:rPr>
      </w:pPr>
      <w:r w:rsidRPr="003F3916">
        <w:rPr>
          <w:rFonts w:ascii="Times New Roman" w:hAnsi="Times New Roman"/>
          <w:i/>
          <w:iCs/>
          <w:szCs w:val="28"/>
          <w:lang w:val="nb-NO"/>
        </w:rPr>
        <w:t xml:space="preserve">Căn cứ </w:t>
      </w:r>
      <w:r w:rsidR="0017119B" w:rsidRPr="003B59DC">
        <w:rPr>
          <w:rFonts w:ascii="Times New Roman" w:hAnsi="Times New Roman"/>
          <w:i/>
          <w:iCs/>
          <w:szCs w:val="28"/>
          <w:lang w:val="nb-NO"/>
        </w:rPr>
        <w:t>Thông tư số 72/2017/TT-BTNMT ngày 29 tháng 12 năm 2017 của Bộ Tài nguyên và Môi trường quy định về việc xử lý, trám lấp giếng kh</w:t>
      </w:r>
      <w:r w:rsidR="007754EA" w:rsidRPr="003B59DC">
        <w:rPr>
          <w:rFonts w:ascii="Times New Roman" w:hAnsi="Times New Roman"/>
          <w:i/>
          <w:iCs/>
          <w:szCs w:val="28"/>
          <w:lang w:val="nb-NO"/>
        </w:rPr>
        <w:t>ông</w:t>
      </w:r>
      <w:r w:rsidR="0017119B" w:rsidRPr="003B59DC">
        <w:rPr>
          <w:rFonts w:ascii="Times New Roman" w:hAnsi="Times New Roman"/>
          <w:i/>
          <w:iCs/>
          <w:szCs w:val="28"/>
          <w:lang w:val="nb-NO"/>
        </w:rPr>
        <w:t xml:space="preserve"> sử dụng;</w:t>
      </w:r>
    </w:p>
    <w:p w:rsidR="007754EA" w:rsidRPr="003B59DC" w:rsidRDefault="00DD2FC0" w:rsidP="000B01B5">
      <w:pPr>
        <w:pStyle w:val="BodyTextIndent3"/>
        <w:spacing w:before="120" w:after="120"/>
        <w:ind w:firstLine="709"/>
        <w:rPr>
          <w:rFonts w:ascii="Times New Roman" w:hAnsi="Times New Roman"/>
          <w:i/>
          <w:iCs/>
          <w:szCs w:val="28"/>
          <w:lang w:val="nb-NO"/>
        </w:rPr>
      </w:pPr>
      <w:r w:rsidRPr="003F3916">
        <w:rPr>
          <w:rFonts w:ascii="Times New Roman" w:hAnsi="Times New Roman"/>
          <w:i/>
          <w:iCs/>
          <w:szCs w:val="28"/>
          <w:lang w:val="nb-NO"/>
        </w:rPr>
        <w:t xml:space="preserve">Căn cứ </w:t>
      </w:r>
      <w:r w:rsidR="007754EA" w:rsidRPr="003B59DC">
        <w:rPr>
          <w:rFonts w:ascii="Times New Roman" w:hAnsi="Times New Roman"/>
          <w:i/>
          <w:iCs/>
          <w:szCs w:val="28"/>
          <w:lang w:val="nb-NO"/>
        </w:rPr>
        <w:t>Thông tư số 22/2024/TT-BTNMT ngày 26 tháng 11 năm 2024 của Bộ Tài nguyên và Môi trường quy định ban hành Quy chuẩn kỹ thuật quốc gia về trám lấp giếng không sử dụng (có hiệu lực thi hành từ ngày 26/5/2025);</w:t>
      </w:r>
    </w:p>
    <w:p w:rsidR="008B2B66" w:rsidRPr="003B59DC" w:rsidRDefault="00DD2FC0" w:rsidP="000B01B5">
      <w:pPr>
        <w:pStyle w:val="BodyTextIndent3"/>
        <w:spacing w:before="120" w:after="120"/>
        <w:ind w:firstLine="709"/>
        <w:rPr>
          <w:rFonts w:ascii="Times New Roman" w:hAnsi="Times New Roman"/>
          <w:i/>
          <w:iCs/>
          <w:szCs w:val="28"/>
          <w:lang w:val="nb-NO"/>
        </w:rPr>
      </w:pPr>
      <w:r w:rsidRPr="003F3916">
        <w:rPr>
          <w:rFonts w:ascii="Times New Roman" w:hAnsi="Times New Roman"/>
          <w:i/>
          <w:iCs/>
          <w:szCs w:val="28"/>
          <w:lang w:val="nb-NO"/>
        </w:rPr>
        <w:t xml:space="preserve">Căn cứ </w:t>
      </w:r>
      <w:r w:rsidR="00355FCF" w:rsidRPr="003B59DC">
        <w:rPr>
          <w:rFonts w:ascii="Times New Roman" w:hAnsi="Times New Roman"/>
          <w:i/>
          <w:iCs/>
          <w:szCs w:val="28"/>
          <w:lang w:val="nb-NO"/>
        </w:rPr>
        <w:t>Quyết định số 2001/QĐ-UBND ngày 12</w:t>
      </w:r>
      <w:r w:rsidR="00CB5304" w:rsidRPr="003B59DC">
        <w:rPr>
          <w:rFonts w:ascii="Times New Roman" w:hAnsi="Times New Roman"/>
          <w:i/>
          <w:iCs/>
          <w:szCs w:val="28"/>
          <w:lang w:val="nb-NO"/>
        </w:rPr>
        <w:t xml:space="preserve"> tháng </w:t>
      </w:r>
      <w:r w:rsidR="00355FCF" w:rsidRPr="003B59DC">
        <w:rPr>
          <w:rFonts w:ascii="Times New Roman" w:hAnsi="Times New Roman"/>
          <w:i/>
          <w:iCs/>
          <w:szCs w:val="28"/>
          <w:lang w:val="nb-NO"/>
        </w:rPr>
        <w:t>11</w:t>
      </w:r>
      <w:r w:rsidR="00CB5304" w:rsidRPr="003B59DC">
        <w:rPr>
          <w:rFonts w:ascii="Times New Roman" w:hAnsi="Times New Roman"/>
          <w:i/>
          <w:iCs/>
          <w:szCs w:val="28"/>
          <w:lang w:val="nb-NO"/>
        </w:rPr>
        <w:t xml:space="preserve"> năm </w:t>
      </w:r>
      <w:r w:rsidR="00355FCF" w:rsidRPr="003B59DC">
        <w:rPr>
          <w:rFonts w:ascii="Times New Roman" w:hAnsi="Times New Roman"/>
          <w:i/>
          <w:iCs/>
          <w:szCs w:val="28"/>
          <w:lang w:val="nb-NO"/>
        </w:rPr>
        <w:t>2024 của Ủy ban nhân dân tỉnh Trà Vinh về việc phê duyệt Danh mục vùng hạn chế khai thác nước dưới đất trên địa bàn tỉnh Trà Vinh;</w:t>
      </w:r>
    </w:p>
    <w:p w:rsidR="008B2B66" w:rsidRPr="000B01B5" w:rsidRDefault="00DD2FC0" w:rsidP="000B01B5">
      <w:pPr>
        <w:pStyle w:val="BodyTextIndent3"/>
        <w:spacing w:before="120" w:after="120"/>
        <w:ind w:firstLine="709"/>
        <w:rPr>
          <w:rFonts w:ascii="Times New Roman" w:hAnsi="Times New Roman"/>
          <w:iCs/>
          <w:szCs w:val="28"/>
          <w:lang w:val="nb-NO"/>
        </w:rPr>
      </w:pPr>
      <w:r w:rsidRPr="003F3916">
        <w:rPr>
          <w:rFonts w:ascii="Times New Roman" w:hAnsi="Times New Roman"/>
          <w:i/>
          <w:iCs/>
          <w:szCs w:val="28"/>
          <w:lang w:val="nb-NO"/>
        </w:rPr>
        <w:t xml:space="preserve">Căn cứ </w:t>
      </w:r>
      <w:r w:rsidR="008B2B66" w:rsidRPr="003B59DC">
        <w:rPr>
          <w:rFonts w:ascii="Times New Roman" w:hAnsi="Times New Roman"/>
          <w:i/>
          <w:iCs/>
          <w:szCs w:val="28"/>
        </w:rPr>
        <w:t>Công văn số 5975/UBND-NN ngày 30</w:t>
      </w:r>
      <w:r w:rsidR="00CB5304" w:rsidRPr="003B59DC">
        <w:rPr>
          <w:rFonts w:ascii="Times New Roman" w:hAnsi="Times New Roman"/>
          <w:i/>
          <w:iCs/>
          <w:szCs w:val="28"/>
          <w:lang w:val="nb-NO"/>
        </w:rPr>
        <w:t xml:space="preserve"> tháng </w:t>
      </w:r>
      <w:r w:rsidR="008B2B66" w:rsidRPr="003B59DC">
        <w:rPr>
          <w:rFonts w:ascii="Times New Roman" w:hAnsi="Times New Roman"/>
          <w:i/>
          <w:iCs/>
          <w:szCs w:val="28"/>
        </w:rPr>
        <w:t>12</w:t>
      </w:r>
      <w:r w:rsidR="00CB5304" w:rsidRPr="003B59DC">
        <w:rPr>
          <w:rFonts w:ascii="Times New Roman" w:hAnsi="Times New Roman"/>
          <w:i/>
          <w:iCs/>
          <w:szCs w:val="28"/>
          <w:lang w:val="nb-NO"/>
        </w:rPr>
        <w:t xml:space="preserve"> năm </w:t>
      </w:r>
      <w:r w:rsidR="008B2B66" w:rsidRPr="003B59DC">
        <w:rPr>
          <w:rFonts w:ascii="Times New Roman" w:hAnsi="Times New Roman"/>
          <w:i/>
          <w:iCs/>
          <w:szCs w:val="28"/>
        </w:rPr>
        <w:t>2022 của UBND tỉnh Trà Vinh vê việc phê duyệt đề cương “Phương án Tổ chức thực hiện việc hạn chế khai thác nước dưới đất và điều tra hiện trạng các giếng kh</w:t>
      </w:r>
      <w:r w:rsidR="000601D7" w:rsidRPr="003B59DC">
        <w:rPr>
          <w:rFonts w:ascii="Times New Roman" w:hAnsi="Times New Roman"/>
          <w:i/>
          <w:iCs/>
          <w:szCs w:val="28"/>
        </w:rPr>
        <w:t>oan trên địa bàn tỉnh Trà Vinh”</w:t>
      </w:r>
      <w:r w:rsidR="000601D7" w:rsidRPr="000B01B5">
        <w:rPr>
          <w:rFonts w:ascii="Times New Roman" w:hAnsi="Times New Roman"/>
          <w:iCs/>
          <w:szCs w:val="28"/>
          <w:lang w:val="nb-NO"/>
        </w:rPr>
        <w:t>.</w:t>
      </w:r>
    </w:p>
    <w:p w:rsidR="00144DDF" w:rsidRPr="000B01B5" w:rsidRDefault="00144DDF" w:rsidP="000B01B5">
      <w:pPr>
        <w:pStyle w:val="BodyTextIndent3"/>
        <w:spacing w:before="120" w:after="120"/>
        <w:ind w:firstLine="709"/>
        <w:rPr>
          <w:rFonts w:ascii="Times New Roman" w:hAnsi="Times New Roman"/>
          <w:b/>
          <w:iCs/>
          <w:szCs w:val="28"/>
        </w:rPr>
      </w:pPr>
      <w:r w:rsidRPr="000B01B5">
        <w:rPr>
          <w:rFonts w:ascii="Times New Roman" w:hAnsi="Times New Roman"/>
          <w:b/>
          <w:iCs/>
          <w:szCs w:val="28"/>
        </w:rPr>
        <w:t>I. QUÁ TRÌNH TỔ CHỨC THỰC HIỆN</w:t>
      </w:r>
    </w:p>
    <w:p w:rsidR="004150D4" w:rsidRDefault="00C41DE5" w:rsidP="004150D4">
      <w:pPr>
        <w:spacing w:before="120" w:after="120" w:line="240" w:lineRule="auto"/>
        <w:rPr>
          <w:rFonts w:cs="Times New Roman"/>
          <w:b/>
          <w:iCs/>
          <w:sz w:val="28"/>
          <w:szCs w:val="28"/>
          <w:lang w:val="nb-NO"/>
        </w:rPr>
      </w:pPr>
      <w:r w:rsidRPr="000B01B5">
        <w:rPr>
          <w:rFonts w:cs="Times New Roman"/>
          <w:b/>
          <w:iCs/>
          <w:sz w:val="28"/>
          <w:szCs w:val="28"/>
          <w:lang w:val="nb-NO"/>
        </w:rPr>
        <w:t>1. Công tác điều tra, rà soát hiện trạng khai thác sử dụng tài nguyên nước dưới đất:</w:t>
      </w:r>
    </w:p>
    <w:p w:rsidR="00C945B1" w:rsidRPr="0013571A" w:rsidRDefault="00AD1742" w:rsidP="00C945B1">
      <w:pPr>
        <w:spacing w:before="120" w:after="120" w:line="240" w:lineRule="auto"/>
        <w:rPr>
          <w:sz w:val="28"/>
          <w:szCs w:val="28"/>
        </w:rPr>
      </w:pPr>
      <w:r w:rsidRPr="000B01B5">
        <w:rPr>
          <w:rFonts w:cs="Times New Roman"/>
          <w:iCs/>
          <w:sz w:val="28"/>
          <w:szCs w:val="28"/>
          <w:lang w:val="nb-NO"/>
        </w:rPr>
        <w:t xml:space="preserve">Thực hiện </w:t>
      </w:r>
      <w:r w:rsidRPr="000B01B5">
        <w:rPr>
          <w:rFonts w:cs="Times New Roman"/>
          <w:iCs/>
          <w:sz w:val="28"/>
          <w:szCs w:val="28"/>
        </w:rPr>
        <w:t>Công văn số 5975/UBND-NN ngày 30</w:t>
      </w:r>
      <w:r w:rsidRPr="000B01B5">
        <w:rPr>
          <w:rFonts w:cs="Times New Roman"/>
          <w:iCs/>
          <w:sz w:val="28"/>
          <w:szCs w:val="28"/>
          <w:lang w:val="nb-NO"/>
        </w:rPr>
        <w:t xml:space="preserve"> tháng </w:t>
      </w:r>
      <w:r w:rsidRPr="000B01B5">
        <w:rPr>
          <w:rFonts w:cs="Times New Roman"/>
          <w:iCs/>
          <w:sz w:val="28"/>
          <w:szCs w:val="28"/>
        </w:rPr>
        <w:t>12</w:t>
      </w:r>
      <w:r w:rsidRPr="000B01B5">
        <w:rPr>
          <w:rFonts w:cs="Times New Roman"/>
          <w:iCs/>
          <w:sz w:val="28"/>
          <w:szCs w:val="28"/>
          <w:lang w:val="nb-NO"/>
        </w:rPr>
        <w:t xml:space="preserve"> năm </w:t>
      </w:r>
      <w:r w:rsidRPr="000B01B5">
        <w:rPr>
          <w:rFonts w:cs="Times New Roman"/>
          <w:iCs/>
          <w:sz w:val="28"/>
          <w:szCs w:val="28"/>
        </w:rPr>
        <w:t>2022 của UBND tỉnh Trà Vinh</w:t>
      </w:r>
      <w:r w:rsidRPr="000B01B5">
        <w:rPr>
          <w:rFonts w:cs="Times New Roman"/>
          <w:iCs/>
          <w:sz w:val="28"/>
          <w:szCs w:val="28"/>
          <w:lang w:val="nb-NO"/>
        </w:rPr>
        <w:t>,</w:t>
      </w:r>
      <w:r w:rsidRPr="000B01B5">
        <w:rPr>
          <w:rFonts w:cs="Times New Roman"/>
          <w:iCs/>
          <w:sz w:val="28"/>
          <w:szCs w:val="28"/>
        </w:rPr>
        <w:t xml:space="preserve"> </w:t>
      </w:r>
      <w:r w:rsidR="008B2B66" w:rsidRPr="000B01B5">
        <w:rPr>
          <w:rFonts w:cs="Times New Roman"/>
          <w:iCs/>
          <w:sz w:val="28"/>
          <w:szCs w:val="28"/>
          <w:lang w:val="nb-NO"/>
        </w:rPr>
        <w:t xml:space="preserve">Sở Tài nguyên và Môi trường đã tổ chức lựa chọn nhà thầu theo quy định của Luật Đấu thầu năm 2023 </w:t>
      </w:r>
      <w:r w:rsidR="00CA5796" w:rsidRPr="000B01B5">
        <w:rPr>
          <w:rFonts w:cs="Times New Roman"/>
          <w:sz w:val="28"/>
          <w:szCs w:val="28"/>
        </w:rPr>
        <w:t>và ký</w:t>
      </w:r>
      <w:r w:rsidR="00586B29" w:rsidRPr="000B01B5">
        <w:rPr>
          <w:rFonts w:cs="Times New Roman"/>
          <w:sz w:val="28"/>
          <w:szCs w:val="28"/>
        </w:rPr>
        <w:t xml:space="preserve"> Hợp đồng </w:t>
      </w:r>
      <w:r w:rsidR="00AA7F18" w:rsidRPr="000B01B5">
        <w:rPr>
          <w:rFonts w:cs="Times New Roman"/>
          <w:sz w:val="28"/>
          <w:szCs w:val="28"/>
        </w:rPr>
        <w:t>dịch vụ tư vấn</w:t>
      </w:r>
      <w:r w:rsidR="00586B29" w:rsidRPr="000B01B5">
        <w:rPr>
          <w:rFonts w:cs="Times New Roman"/>
          <w:sz w:val="28"/>
          <w:szCs w:val="28"/>
        </w:rPr>
        <w:t xml:space="preserve"> số </w:t>
      </w:r>
      <w:r w:rsidR="00B203AC" w:rsidRPr="000B01B5">
        <w:rPr>
          <w:rFonts w:cs="Times New Roman"/>
          <w:sz w:val="28"/>
          <w:szCs w:val="28"/>
        </w:rPr>
        <w:t>75/HĐ-STNMT ngày 28/06/2023</w:t>
      </w:r>
      <w:r w:rsidR="008B2B66" w:rsidRPr="000B01B5">
        <w:rPr>
          <w:rFonts w:cs="Times New Roman"/>
          <w:sz w:val="28"/>
          <w:szCs w:val="28"/>
          <w:lang w:val="nb-NO"/>
        </w:rPr>
        <w:t xml:space="preserve"> </w:t>
      </w:r>
      <w:r w:rsidR="00D15E55" w:rsidRPr="000B01B5">
        <w:rPr>
          <w:rFonts w:cs="Times New Roman"/>
          <w:sz w:val="28"/>
          <w:szCs w:val="28"/>
        </w:rPr>
        <w:t>với</w:t>
      </w:r>
      <w:r w:rsidR="00CA5796" w:rsidRPr="000B01B5">
        <w:rPr>
          <w:rFonts w:cs="Times New Roman"/>
          <w:sz w:val="28"/>
          <w:szCs w:val="28"/>
        </w:rPr>
        <w:t xml:space="preserve"> </w:t>
      </w:r>
      <w:r w:rsidR="00586B29" w:rsidRPr="000B01B5">
        <w:rPr>
          <w:rFonts w:cs="Times New Roman"/>
          <w:sz w:val="28"/>
          <w:szCs w:val="28"/>
        </w:rPr>
        <w:t xml:space="preserve">Liên đoàn Quy hoạch và Điều tra tài nguyên nước miền Nam </w:t>
      </w:r>
      <w:r w:rsidR="0057193F" w:rsidRPr="000B01B5">
        <w:rPr>
          <w:rFonts w:cs="Times New Roman"/>
          <w:i/>
          <w:sz w:val="28"/>
          <w:szCs w:val="28"/>
          <w:lang w:val="nb-NO"/>
        </w:rPr>
        <w:t>(Nhà thầu thi công)</w:t>
      </w:r>
      <w:r w:rsidR="0057193F" w:rsidRPr="000B01B5">
        <w:rPr>
          <w:rFonts w:cs="Times New Roman"/>
          <w:sz w:val="28"/>
          <w:szCs w:val="28"/>
          <w:lang w:val="nb-NO"/>
        </w:rPr>
        <w:t xml:space="preserve"> </w:t>
      </w:r>
      <w:r w:rsidR="00586B29" w:rsidRPr="000B01B5">
        <w:rPr>
          <w:rFonts w:cs="Times New Roman"/>
          <w:sz w:val="28"/>
          <w:szCs w:val="28"/>
        </w:rPr>
        <w:t xml:space="preserve">để triển khai thực hiện </w:t>
      </w:r>
      <w:r w:rsidR="00B203AC" w:rsidRPr="000B01B5">
        <w:rPr>
          <w:rFonts w:cs="Times New Roman"/>
          <w:sz w:val="28"/>
          <w:szCs w:val="28"/>
        </w:rPr>
        <w:t xml:space="preserve">Phương án “Tổ chức thực hiện việc hạn chế khai thác nước dưới đất và điều tra hiện trạng </w:t>
      </w:r>
      <w:r w:rsidR="00B203AC" w:rsidRPr="000B01B5">
        <w:rPr>
          <w:rFonts w:cs="Times New Roman"/>
          <w:sz w:val="28"/>
          <w:szCs w:val="28"/>
        </w:rPr>
        <w:lastRenderedPageBreak/>
        <w:t>các giếng khoan trên địa bàn tỉnh Trà Vinh”</w:t>
      </w:r>
      <w:r w:rsidR="006E0FC6" w:rsidRPr="000B01B5">
        <w:rPr>
          <w:rFonts w:cs="Times New Roman"/>
          <w:sz w:val="28"/>
          <w:szCs w:val="28"/>
        </w:rPr>
        <w:t>.</w:t>
      </w:r>
      <w:r w:rsidR="006A1F38" w:rsidRPr="000B01B5">
        <w:rPr>
          <w:rFonts w:cs="Times New Roman"/>
          <w:sz w:val="28"/>
          <w:szCs w:val="28"/>
        </w:rPr>
        <w:t xml:space="preserve"> </w:t>
      </w:r>
      <w:r w:rsidR="004150D4" w:rsidRPr="004150D4">
        <w:rPr>
          <w:rFonts w:cs="Times New Roman"/>
          <w:sz w:val="28"/>
          <w:szCs w:val="28"/>
        </w:rPr>
        <w:t>Kết quả c</w:t>
      </w:r>
      <w:r w:rsidR="004150D4" w:rsidRPr="00CE4174">
        <w:rPr>
          <w:rFonts w:eastAsia="DejaVu Sans"/>
          <w:kern w:val="28"/>
          <w:sz w:val="28"/>
          <w:szCs w:val="28"/>
          <w:lang w:eastAsia="hi-IN" w:bidi="hi-IN"/>
        </w:rPr>
        <w:t xml:space="preserve">ông tác điều tra thực </w:t>
      </w:r>
      <w:r w:rsidR="004150D4" w:rsidRPr="004150D4">
        <w:rPr>
          <w:rFonts w:eastAsia="DejaVu Sans"/>
          <w:kern w:val="28"/>
          <w:sz w:val="28"/>
          <w:szCs w:val="28"/>
          <w:lang w:eastAsia="hi-IN" w:bidi="hi-IN"/>
        </w:rPr>
        <w:t xml:space="preserve">địa </w:t>
      </w:r>
      <w:r w:rsidR="004150D4" w:rsidRPr="00CE4174">
        <w:rPr>
          <w:rFonts w:eastAsia="DejaVu Sans"/>
          <w:kern w:val="28"/>
          <w:sz w:val="28"/>
          <w:szCs w:val="28"/>
          <w:lang w:eastAsia="hi-IN" w:bidi="hi-IN"/>
        </w:rPr>
        <w:t xml:space="preserve">hiện trạng khai thác sử dụng nước dưới đất, </w:t>
      </w:r>
      <w:r w:rsidR="004150D4" w:rsidRPr="004150D4">
        <w:rPr>
          <w:rFonts w:eastAsia="DejaVu Sans"/>
          <w:kern w:val="28"/>
          <w:sz w:val="28"/>
          <w:szCs w:val="28"/>
          <w:lang w:eastAsia="hi-IN" w:bidi="hi-IN"/>
        </w:rPr>
        <w:t>trên</w:t>
      </w:r>
      <w:r w:rsidR="004150D4" w:rsidRPr="00CE4174">
        <w:rPr>
          <w:rFonts w:eastAsia="DejaVu Sans"/>
          <w:kern w:val="28"/>
          <w:sz w:val="28"/>
          <w:szCs w:val="28"/>
          <w:lang w:eastAsia="hi-IN" w:bidi="hi-IN"/>
        </w:rPr>
        <w:t xml:space="preserve"> </w:t>
      </w:r>
      <w:r w:rsidR="004150D4" w:rsidRPr="001D4AF5">
        <w:rPr>
          <w:rFonts w:eastAsia="DejaVu Sans"/>
          <w:kern w:val="28"/>
          <w:sz w:val="28"/>
          <w:szCs w:val="28"/>
          <w:lang w:eastAsia="hi-IN" w:bidi="hi-IN"/>
        </w:rPr>
        <w:t xml:space="preserve">toàn tỉnh có </w:t>
      </w:r>
      <w:r w:rsidR="004150D4" w:rsidRPr="00CE4174">
        <w:rPr>
          <w:bCs/>
          <w:sz w:val="28"/>
          <w:szCs w:val="28"/>
        </w:rPr>
        <w:t>104.663</w:t>
      </w:r>
      <w:r w:rsidR="004150D4" w:rsidRPr="001D4AF5">
        <w:rPr>
          <w:bCs/>
          <w:sz w:val="28"/>
          <w:szCs w:val="28"/>
        </w:rPr>
        <w:t xml:space="preserve"> công trình, trong đó</w:t>
      </w:r>
      <w:r w:rsidR="004150D4" w:rsidRPr="00CE4174">
        <w:rPr>
          <w:rFonts w:eastAsia="DejaVu Sans"/>
          <w:kern w:val="28"/>
          <w:sz w:val="28"/>
          <w:szCs w:val="28"/>
          <w:lang w:eastAsia="hi-IN" w:bidi="hi-IN"/>
        </w:rPr>
        <w:t>:</w:t>
      </w:r>
      <w:r w:rsidR="004150D4" w:rsidRPr="001D4AF5">
        <w:rPr>
          <w:rFonts w:eastAsia="DejaVu Sans"/>
          <w:kern w:val="28"/>
          <w:sz w:val="28"/>
          <w:szCs w:val="28"/>
          <w:lang w:eastAsia="hi-IN" w:bidi="hi-IN"/>
        </w:rPr>
        <w:t xml:space="preserve"> </w:t>
      </w:r>
      <w:r w:rsidR="004150D4" w:rsidRPr="001D4AF5">
        <w:rPr>
          <w:sz w:val="28"/>
          <w:szCs w:val="28"/>
        </w:rPr>
        <w:t xml:space="preserve">911 công trình </w:t>
      </w:r>
      <w:r w:rsidR="004150D4" w:rsidRPr="00CE4174">
        <w:rPr>
          <w:sz w:val="28"/>
          <w:szCs w:val="28"/>
        </w:rPr>
        <w:t>Q</w:t>
      </w:r>
      <w:r w:rsidR="0013571A" w:rsidRPr="0013571A">
        <w:rPr>
          <w:sz w:val="28"/>
          <w:szCs w:val="28"/>
        </w:rPr>
        <w:t xml:space="preserve"> </w:t>
      </w:r>
      <w:r w:rsidR="004150D4" w:rsidRPr="00CE4174">
        <w:rPr>
          <w:sz w:val="28"/>
          <w:szCs w:val="28"/>
        </w:rPr>
        <w:t>≥ 10m</w:t>
      </w:r>
      <w:r w:rsidR="004150D4" w:rsidRPr="00CE4174">
        <w:rPr>
          <w:sz w:val="28"/>
          <w:szCs w:val="28"/>
          <w:vertAlign w:val="superscript"/>
        </w:rPr>
        <w:t>3</w:t>
      </w:r>
      <w:r w:rsidR="004150D4" w:rsidRPr="00CE4174">
        <w:rPr>
          <w:sz w:val="28"/>
          <w:szCs w:val="28"/>
        </w:rPr>
        <w:t>/ngày đêm</w:t>
      </w:r>
      <w:r w:rsidR="004150D4" w:rsidRPr="001D4AF5">
        <w:rPr>
          <w:sz w:val="28"/>
          <w:szCs w:val="28"/>
        </w:rPr>
        <w:t xml:space="preserve">; </w:t>
      </w:r>
      <w:r w:rsidR="004150D4" w:rsidRPr="00CE4174">
        <w:rPr>
          <w:bCs/>
          <w:sz w:val="28"/>
          <w:szCs w:val="28"/>
        </w:rPr>
        <w:t>98.508</w:t>
      </w:r>
      <w:r w:rsidR="004150D4" w:rsidRPr="001D4AF5">
        <w:rPr>
          <w:bCs/>
          <w:sz w:val="28"/>
          <w:szCs w:val="28"/>
        </w:rPr>
        <w:t xml:space="preserve"> </w:t>
      </w:r>
      <w:r w:rsidR="004150D4" w:rsidRPr="00CE4174">
        <w:rPr>
          <w:sz w:val="28"/>
          <w:szCs w:val="28"/>
        </w:rPr>
        <w:t xml:space="preserve">Số lượng công trình </w:t>
      </w:r>
      <w:r w:rsidR="0013571A">
        <w:rPr>
          <w:sz w:val="28"/>
          <w:szCs w:val="28"/>
        </w:rPr>
        <w:t>Q</w:t>
      </w:r>
      <w:r w:rsidR="0013571A" w:rsidRPr="0013571A">
        <w:rPr>
          <w:sz w:val="28"/>
          <w:szCs w:val="28"/>
        </w:rPr>
        <w:t xml:space="preserve"> </w:t>
      </w:r>
      <w:r w:rsidR="004150D4" w:rsidRPr="00CE4174">
        <w:rPr>
          <w:sz w:val="28"/>
          <w:szCs w:val="28"/>
        </w:rPr>
        <w:t>&lt;</w:t>
      </w:r>
      <w:r w:rsidR="0013571A" w:rsidRPr="0013571A">
        <w:rPr>
          <w:sz w:val="28"/>
          <w:szCs w:val="28"/>
        </w:rPr>
        <w:t xml:space="preserve"> </w:t>
      </w:r>
      <w:r w:rsidR="004150D4" w:rsidRPr="00CE4174">
        <w:rPr>
          <w:sz w:val="28"/>
          <w:szCs w:val="28"/>
        </w:rPr>
        <w:t>10m</w:t>
      </w:r>
      <w:r w:rsidR="004150D4" w:rsidRPr="00CE4174">
        <w:rPr>
          <w:sz w:val="28"/>
          <w:szCs w:val="28"/>
          <w:vertAlign w:val="superscript"/>
        </w:rPr>
        <w:t>3</w:t>
      </w:r>
      <w:r w:rsidR="004150D4" w:rsidRPr="00CE4174">
        <w:rPr>
          <w:sz w:val="28"/>
          <w:szCs w:val="28"/>
        </w:rPr>
        <w:t>/ngày đêm</w:t>
      </w:r>
      <w:r w:rsidR="004150D4" w:rsidRPr="001D4AF5">
        <w:rPr>
          <w:sz w:val="28"/>
          <w:szCs w:val="28"/>
        </w:rPr>
        <w:t xml:space="preserve">; </w:t>
      </w:r>
      <w:r w:rsidR="004150D4" w:rsidRPr="00CE4174">
        <w:rPr>
          <w:bCs/>
          <w:sz w:val="28"/>
          <w:szCs w:val="28"/>
        </w:rPr>
        <w:t>5.244</w:t>
      </w:r>
      <w:r w:rsidR="004150D4" w:rsidRPr="001D4AF5">
        <w:rPr>
          <w:bCs/>
          <w:sz w:val="28"/>
          <w:szCs w:val="28"/>
        </w:rPr>
        <w:t xml:space="preserve"> </w:t>
      </w:r>
      <w:r w:rsidR="004150D4" w:rsidRPr="00CE4174">
        <w:rPr>
          <w:sz w:val="28"/>
          <w:szCs w:val="28"/>
        </w:rPr>
        <w:t>công trình bị hư hỏng, không sử dụng</w:t>
      </w:r>
      <w:r w:rsidR="004150D4" w:rsidRPr="001D4AF5">
        <w:rPr>
          <w:sz w:val="28"/>
          <w:szCs w:val="28"/>
        </w:rPr>
        <w:t>.</w:t>
      </w:r>
    </w:p>
    <w:p w:rsidR="00C945B1" w:rsidRPr="00555BD3" w:rsidRDefault="00106753" w:rsidP="00C945B1">
      <w:pPr>
        <w:spacing w:before="120" w:after="120" w:line="240" w:lineRule="auto"/>
        <w:rPr>
          <w:sz w:val="28"/>
          <w:szCs w:val="28"/>
        </w:rPr>
      </w:pPr>
      <w:r w:rsidRPr="000B01B5">
        <w:rPr>
          <w:rFonts w:eastAsia="Calibri" w:cs="Times New Roman"/>
          <w:sz w:val="28"/>
          <w:szCs w:val="28"/>
        </w:rPr>
        <w:t xml:space="preserve">Thực hiện hướng dẫn triển khai việc hạn chế khai thác nước dưới đất theo quy định của Luật Tài nguyên nước năm 2023 tại Công văn số 3201/BTNMT-TNN và </w:t>
      </w:r>
      <w:r w:rsidRPr="000B01B5">
        <w:rPr>
          <w:rFonts w:cs="Times New Roman"/>
          <w:sz w:val="28"/>
          <w:szCs w:val="28"/>
        </w:rPr>
        <w:t>Công văn số 1837/TNN-LVSMC</w:t>
      </w:r>
      <w:r w:rsidRPr="000B01B5">
        <w:rPr>
          <w:rFonts w:eastAsia="Calibri" w:cs="Times New Roman"/>
          <w:sz w:val="28"/>
          <w:szCs w:val="28"/>
        </w:rPr>
        <w:t xml:space="preserve">; </w:t>
      </w:r>
      <w:r w:rsidRPr="000B01B5">
        <w:rPr>
          <w:rFonts w:cs="Times New Roman"/>
          <w:sz w:val="28"/>
          <w:szCs w:val="28"/>
          <w:lang w:eastAsia="x-none"/>
        </w:rPr>
        <w:t xml:space="preserve">chỉ đạo của UBND tỉnh tại Công văn số 2464/UBND-NN và Công văn số 3066/UBND-NN, Sở Tài nguyên và Môi trường </w:t>
      </w:r>
      <w:r w:rsidRPr="00C06C69">
        <w:rPr>
          <w:rFonts w:cs="Times New Roman"/>
          <w:sz w:val="28"/>
          <w:szCs w:val="28"/>
          <w:lang w:eastAsia="x-none"/>
        </w:rPr>
        <w:t>tiếp tục</w:t>
      </w:r>
      <w:r w:rsidRPr="000B01B5">
        <w:rPr>
          <w:rFonts w:cs="Times New Roman"/>
          <w:sz w:val="28"/>
          <w:szCs w:val="28"/>
          <w:lang w:eastAsia="x-none"/>
        </w:rPr>
        <w:t xml:space="preserve"> thực hiện Nhiệm vụ “Rà soát, điều chỉnh Danh mục vùng hạn chế khai thác nước dưới đất trên địa bàn tỉnh Trà Vinh kèm</w:t>
      </w:r>
      <w:r w:rsidRPr="000B01B5">
        <w:rPr>
          <w:rFonts w:cs="Times New Roman"/>
          <w:sz w:val="28"/>
          <w:szCs w:val="28"/>
        </w:rPr>
        <w:t xml:space="preserve"> theo Quyết định số 2367/QĐ-UBND ngày 08/6/2020 của UBND tỉnh (bãi bỏ Vùng hạn chế 3 và Vùng hạn chế hỗn hợp)” </w:t>
      </w:r>
      <w:r w:rsidRPr="00C06C69">
        <w:rPr>
          <w:rFonts w:cs="Times New Roman"/>
          <w:sz w:val="28"/>
          <w:szCs w:val="28"/>
        </w:rPr>
        <w:t xml:space="preserve">và được UBND tỉnh phê duyệt tại </w:t>
      </w:r>
      <w:r w:rsidRPr="000B01B5">
        <w:rPr>
          <w:rFonts w:cs="Times New Roman"/>
          <w:sz w:val="28"/>
          <w:szCs w:val="28"/>
          <w:lang w:val="nb-NO"/>
        </w:rPr>
        <w:t>Quyết định số 2001/QĐ-UBND ngày 12 tháng 11 năm 2024.</w:t>
      </w:r>
      <w:r w:rsidR="00C06C69">
        <w:rPr>
          <w:rFonts w:cs="Times New Roman"/>
          <w:sz w:val="28"/>
          <w:szCs w:val="28"/>
          <w:lang w:val="nb-NO"/>
        </w:rPr>
        <w:t xml:space="preserve"> </w:t>
      </w:r>
    </w:p>
    <w:p w:rsidR="00C945B1" w:rsidRPr="00C945B1" w:rsidRDefault="00B564ED" w:rsidP="00C945B1">
      <w:pPr>
        <w:spacing w:before="120" w:after="120" w:line="240" w:lineRule="auto"/>
        <w:rPr>
          <w:sz w:val="28"/>
          <w:szCs w:val="28"/>
        </w:rPr>
      </w:pPr>
      <w:r w:rsidRPr="000B01B5">
        <w:rPr>
          <w:rFonts w:cs="Times New Roman"/>
          <w:sz w:val="28"/>
          <w:szCs w:val="28"/>
        </w:rPr>
        <w:t xml:space="preserve">Trong quá trình thực hiện </w:t>
      </w:r>
      <w:r w:rsidR="00550230" w:rsidRPr="000B01B5">
        <w:rPr>
          <w:rFonts w:cs="Times New Roman"/>
          <w:sz w:val="28"/>
          <w:szCs w:val="28"/>
        </w:rPr>
        <w:t>Phương án</w:t>
      </w:r>
      <w:r w:rsidR="00C06C69" w:rsidRPr="00C06C69">
        <w:rPr>
          <w:rFonts w:cs="Times New Roman"/>
          <w:sz w:val="28"/>
          <w:szCs w:val="28"/>
        </w:rPr>
        <w:t xml:space="preserve"> </w:t>
      </w:r>
      <w:r w:rsidR="00C06C69" w:rsidRPr="000B01B5">
        <w:rPr>
          <w:rFonts w:cs="Times New Roman"/>
          <w:sz w:val="28"/>
          <w:szCs w:val="28"/>
        </w:rPr>
        <w:t>“Tổ chức thực hiện việc hạn chế khai thác nước dưới đất và điều tra hiện trạng các giếng khoan trên địa bàn tỉnh Trà Vinh”</w:t>
      </w:r>
      <w:r w:rsidR="003839AD" w:rsidRPr="000B01B5">
        <w:rPr>
          <w:rFonts w:cs="Times New Roman"/>
          <w:sz w:val="28"/>
          <w:szCs w:val="28"/>
        </w:rPr>
        <w:t xml:space="preserve">, </w:t>
      </w:r>
      <w:r w:rsidR="00790812" w:rsidRPr="000B01B5">
        <w:rPr>
          <w:rFonts w:cs="Times New Roman"/>
          <w:sz w:val="28"/>
          <w:szCs w:val="28"/>
        </w:rPr>
        <w:t>Nhà thầu</w:t>
      </w:r>
      <w:r w:rsidR="003839AD" w:rsidRPr="000B01B5">
        <w:rPr>
          <w:rFonts w:cs="Times New Roman"/>
          <w:sz w:val="28"/>
          <w:szCs w:val="28"/>
        </w:rPr>
        <w:t xml:space="preserve"> </w:t>
      </w:r>
      <w:r w:rsidR="00790812" w:rsidRPr="000B01B5">
        <w:rPr>
          <w:rFonts w:cs="Times New Roman"/>
          <w:sz w:val="28"/>
          <w:szCs w:val="28"/>
        </w:rPr>
        <w:t>thi công</w:t>
      </w:r>
      <w:r w:rsidR="00550230" w:rsidRPr="000B01B5">
        <w:rPr>
          <w:rFonts w:cs="Times New Roman"/>
          <w:sz w:val="28"/>
          <w:szCs w:val="28"/>
        </w:rPr>
        <w:t xml:space="preserve"> </w:t>
      </w:r>
      <w:r w:rsidRPr="000B01B5">
        <w:rPr>
          <w:rFonts w:cs="Times New Roman"/>
          <w:sz w:val="28"/>
          <w:szCs w:val="28"/>
        </w:rPr>
        <w:t xml:space="preserve">đã </w:t>
      </w:r>
      <w:r w:rsidR="00550230" w:rsidRPr="000B01B5">
        <w:rPr>
          <w:rFonts w:cs="Times New Roman"/>
          <w:sz w:val="28"/>
          <w:szCs w:val="28"/>
        </w:rPr>
        <w:t>rà soát và điều chỉnh</w:t>
      </w:r>
      <w:r w:rsidR="003839AD" w:rsidRPr="000B01B5">
        <w:rPr>
          <w:rFonts w:cs="Times New Roman"/>
          <w:sz w:val="28"/>
          <w:szCs w:val="28"/>
        </w:rPr>
        <w:t xml:space="preserve"> các sản phẩm</w:t>
      </w:r>
      <w:r w:rsidR="00550230" w:rsidRPr="000B01B5">
        <w:rPr>
          <w:rFonts w:cs="Times New Roman"/>
          <w:sz w:val="28"/>
          <w:szCs w:val="28"/>
        </w:rPr>
        <w:t xml:space="preserve"> </w:t>
      </w:r>
      <w:r w:rsidR="00235B39" w:rsidRPr="000B01B5">
        <w:rPr>
          <w:rFonts w:cs="Times New Roman"/>
          <w:sz w:val="28"/>
          <w:szCs w:val="28"/>
        </w:rPr>
        <w:t xml:space="preserve">theo quy định tại </w:t>
      </w:r>
      <w:r w:rsidR="00550230" w:rsidRPr="000B01B5">
        <w:rPr>
          <w:rFonts w:cs="Times New Roman"/>
          <w:sz w:val="28"/>
          <w:szCs w:val="28"/>
        </w:rPr>
        <w:t xml:space="preserve">Nghị định số 53/2024/NĐ-CP ngày 16/5/2024 của Chính phủ </w:t>
      </w:r>
      <w:r w:rsidR="0057193F" w:rsidRPr="000B01B5">
        <w:rPr>
          <w:rFonts w:cs="Times New Roman"/>
          <w:i/>
          <w:sz w:val="28"/>
          <w:szCs w:val="28"/>
        </w:rPr>
        <w:t>(có hiệu lực từ ngày 01/7/2024)</w:t>
      </w:r>
      <w:r w:rsidR="0057193F" w:rsidRPr="000B01B5">
        <w:rPr>
          <w:rFonts w:cs="Times New Roman"/>
          <w:sz w:val="28"/>
          <w:szCs w:val="28"/>
        </w:rPr>
        <w:t xml:space="preserve"> </w:t>
      </w:r>
      <w:r w:rsidR="00550230" w:rsidRPr="000B01B5">
        <w:rPr>
          <w:rFonts w:cs="Times New Roman"/>
          <w:sz w:val="28"/>
          <w:szCs w:val="28"/>
        </w:rPr>
        <w:t xml:space="preserve">và </w:t>
      </w:r>
      <w:r w:rsidRPr="000B01B5">
        <w:rPr>
          <w:rFonts w:eastAsia="Calibri" w:cs="Times New Roman"/>
          <w:sz w:val="28"/>
          <w:szCs w:val="28"/>
        </w:rPr>
        <w:t xml:space="preserve">Quyết định số </w:t>
      </w:r>
      <w:r w:rsidR="009E1E20" w:rsidRPr="000B01B5">
        <w:rPr>
          <w:rFonts w:cs="Times New Roman"/>
          <w:sz w:val="28"/>
          <w:szCs w:val="28"/>
        </w:rPr>
        <w:t>2001/QĐ-UBND ngày 12/11/2024</w:t>
      </w:r>
      <w:r w:rsidR="00106753" w:rsidRPr="000B01B5">
        <w:rPr>
          <w:rFonts w:cs="Times New Roman"/>
          <w:sz w:val="28"/>
          <w:szCs w:val="28"/>
        </w:rPr>
        <w:t xml:space="preserve"> </w:t>
      </w:r>
      <w:r w:rsidRPr="000B01B5">
        <w:rPr>
          <w:rFonts w:eastAsia="Calibri" w:cs="Times New Roman"/>
          <w:sz w:val="28"/>
          <w:szCs w:val="28"/>
        </w:rPr>
        <w:t xml:space="preserve">của </w:t>
      </w:r>
      <w:r w:rsidR="001C2692" w:rsidRPr="000B01B5">
        <w:rPr>
          <w:rFonts w:eastAsia="Calibri" w:cs="Times New Roman"/>
          <w:sz w:val="28"/>
          <w:szCs w:val="28"/>
        </w:rPr>
        <w:t>UBND tỉnh</w:t>
      </w:r>
      <w:r w:rsidR="00235B39" w:rsidRPr="000B01B5">
        <w:rPr>
          <w:rFonts w:cs="Times New Roman"/>
          <w:sz w:val="28"/>
          <w:szCs w:val="28"/>
        </w:rPr>
        <w:t xml:space="preserve">. </w:t>
      </w:r>
      <w:r w:rsidR="001C2692" w:rsidRPr="000B01B5">
        <w:rPr>
          <w:rFonts w:cs="Times New Roman"/>
          <w:sz w:val="28"/>
          <w:szCs w:val="28"/>
        </w:rPr>
        <w:t xml:space="preserve">Kết quả trên địa bàn tỉnh Trà Vinh hiện có </w:t>
      </w:r>
      <w:r w:rsidR="001C2692" w:rsidRPr="000B01B5">
        <w:rPr>
          <w:rFonts w:cs="Times New Roman"/>
          <w:b/>
          <w:sz w:val="28"/>
          <w:szCs w:val="28"/>
        </w:rPr>
        <w:t>01</w:t>
      </w:r>
      <w:r w:rsidR="001C2692" w:rsidRPr="000B01B5">
        <w:rPr>
          <w:rFonts w:cs="Times New Roman"/>
          <w:sz w:val="28"/>
          <w:szCs w:val="28"/>
        </w:rPr>
        <w:t xml:space="preserve"> công trình </w:t>
      </w:r>
      <w:r w:rsidR="001C2692" w:rsidRPr="000B01B5">
        <w:rPr>
          <w:rFonts w:cs="Times New Roman"/>
          <w:b/>
          <w:i/>
          <w:sz w:val="28"/>
          <w:szCs w:val="28"/>
        </w:rPr>
        <w:t>(01 giếng khoan)</w:t>
      </w:r>
      <w:r w:rsidR="001C2692" w:rsidRPr="000B01B5">
        <w:rPr>
          <w:rFonts w:cs="Times New Roman"/>
          <w:sz w:val="28"/>
          <w:szCs w:val="28"/>
        </w:rPr>
        <w:t xml:space="preserve"> nằm trong vùng hạn chế khai thác nước dưới đất </w:t>
      </w:r>
      <w:r w:rsidR="001C2692" w:rsidRPr="000B01B5">
        <w:rPr>
          <w:rFonts w:cs="Times New Roman"/>
          <w:i/>
          <w:sz w:val="28"/>
          <w:szCs w:val="28"/>
        </w:rPr>
        <w:t xml:space="preserve">(thuộc vùng hạn chế 1 là </w:t>
      </w:r>
      <w:r w:rsidR="001C2692" w:rsidRPr="000B01B5">
        <w:rPr>
          <w:rFonts w:eastAsia="Times New Roman" w:cs="Times New Roman"/>
          <w:i/>
          <w:spacing w:val="-2"/>
          <w:sz w:val="28"/>
          <w:szCs w:val="28"/>
        </w:rPr>
        <w:t>Khu vực liền kề ranh mặn tầng chứa nước qp</w:t>
      </w:r>
      <w:r w:rsidR="001C2692" w:rsidRPr="000B01B5">
        <w:rPr>
          <w:rFonts w:eastAsia="Times New Roman" w:cs="Times New Roman"/>
          <w:i/>
          <w:spacing w:val="-2"/>
          <w:sz w:val="28"/>
          <w:szCs w:val="28"/>
          <w:vertAlign w:val="subscript"/>
        </w:rPr>
        <w:t>2-3</w:t>
      </w:r>
      <w:r w:rsidR="001C2692" w:rsidRPr="000B01B5">
        <w:rPr>
          <w:rFonts w:cs="Times New Roman"/>
          <w:i/>
          <w:sz w:val="28"/>
          <w:szCs w:val="28"/>
        </w:rPr>
        <w:t>)</w:t>
      </w:r>
      <w:r w:rsidR="001C2692" w:rsidRPr="000B01B5">
        <w:rPr>
          <w:rFonts w:cs="Times New Roman"/>
          <w:sz w:val="28"/>
          <w:szCs w:val="28"/>
        </w:rPr>
        <w:t>, cụ thể:</w:t>
      </w:r>
    </w:p>
    <w:p w:rsidR="00C945B1" w:rsidRPr="00C945B1" w:rsidRDefault="001C2692" w:rsidP="00C945B1">
      <w:pPr>
        <w:spacing w:before="120" w:after="120" w:line="240" w:lineRule="auto"/>
        <w:rPr>
          <w:sz w:val="28"/>
          <w:szCs w:val="28"/>
        </w:rPr>
      </w:pPr>
      <w:r w:rsidRPr="000B01B5">
        <w:rPr>
          <w:rFonts w:cs="Times New Roman"/>
          <w:sz w:val="28"/>
          <w:szCs w:val="28"/>
        </w:rPr>
        <w:t xml:space="preserve">- </w:t>
      </w:r>
      <w:r w:rsidR="00F93699" w:rsidRPr="000B01B5">
        <w:rPr>
          <w:rFonts w:cs="Times New Roman"/>
          <w:sz w:val="28"/>
          <w:szCs w:val="28"/>
        </w:rPr>
        <w:t>Địa điểm</w:t>
      </w:r>
      <w:r w:rsidRPr="000B01B5">
        <w:rPr>
          <w:rFonts w:cs="Times New Roman"/>
          <w:sz w:val="28"/>
          <w:szCs w:val="28"/>
        </w:rPr>
        <w:t xml:space="preserve"> </w:t>
      </w:r>
      <w:r w:rsidR="00F93699" w:rsidRPr="000B01B5">
        <w:rPr>
          <w:rFonts w:cs="Times New Roman"/>
          <w:sz w:val="28"/>
          <w:szCs w:val="28"/>
        </w:rPr>
        <w:t xml:space="preserve">công trình: Tại </w:t>
      </w:r>
      <w:r w:rsidRPr="000B01B5">
        <w:rPr>
          <w:rFonts w:cs="Times New Roman"/>
          <w:sz w:val="28"/>
          <w:szCs w:val="28"/>
        </w:rPr>
        <w:t>khóm 9, Phường 7, thành phố</w:t>
      </w:r>
      <w:r w:rsidR="00F93699" w:rsidRPr="000B01B5">
        <w:rPr>
          <w:rFonts w:cs="Times New Roman"/>
          <w:sz w:val="28"/>
          <w:szCs w:val="28"/>
        </w:rPr>
        <w:t xml:space="preserve"> Trà Vinh; </w:t>
      </w:r>
      <w:r w:rsidR="009D111A" w:rsidRPr="000B01B5">
        <w:rPr>
          <w:rFonts w:cs="Times New Roman"/>
          <w:sz w:val="28"/>
          <w:szCs w:val="28"/>
        </w:rPr>
        <w:t>v</w:t>
      </w:r>
      <w:r w:rsidRPr="000B01B5">
        <w:rPr>
          <w:rFonts w:cs="Times New Roman"/>
          <w:sz w:val="28"/>
          <w:szCs w:val="28"/>
        </w:rPr>
        <w:t xml:space="preserve">ị trí tọa độ X: 1096733; Y: 589586; </w:t>
      </w:r>
    </w:p>
    <w:p w:rsidR="00C945B1" w:rsidRPr="00C945B1" w:rsidRDefault="00F93699" w:rsidP="00C945B1">
      <w:pPr>
        <w:spacing w:before="120" w:after="120" w:line="240" w:lineRule="auto"/>
        <w:rPr>
          <w:sz w:val="28"/>
          <w:szCs w:val="28"/>
        </w:rPr>
      </w:pPr>
      <w:r w:rsidRPr="00C945B1">
        <w:rPr>
          <w:rFonts w:cs="Times New Roman"/>
          <w:sz w:val="28"/>
          <w:szCs w:val="28"/>
        </w:rPr>
        <w:t xml:space="preserve">- </w:t>
      </w:r>
      <w:r w:rsidR="009D111A" w:rsidRPr="000B01B5">
        <w:rPr>
          <w:rFonts w:cs="Times New Roman"/>
          <w:sz w:val="28"/>
          <w:szCs w:val="28"/>
        </w:rPr>
        <w:t xml:space="preserve">Chủ </w:t>
      </w:r>
      <w:r w:rsidR="001C2692" w:rsidRPr="000B01B5">
        <w:rPr>
          <w:rFonts w:cs="Times New Roman"/>
          <w:sz w:val="28"/>
          <w:szCs w:val="28"/>
        </w:rPr>
        <w:t>công trình: Bà Trần Túy Phượng;</w:t>
      </w:r>
    </w:p>
    <w:p w:rsidR="00C945B1" w:rsidRPr="00C945B1" w:rsidRDefault="001C2692" w:rsidP="00C945B1">
      <w:pPr>
        <w:spacing w:before="120" w:after="120" w:line="240" w:lineRule="auto"/>
        <w:rPr>
          <w:sz w:val="28"/>
          <w:szCs w:val="28"/>
        </w:rPr>
      </w:pPr>
      <w:r w:rsidRPr="000B01B5">
        <w:rPr>
          <w:rFonts w:cs="Times New Roman"/>
          <w:sz w:val="28"/>
          <w:szCs w:val="28"/>
        </w:rPr>
        <w:t>- Mục đích khai thác, sử dụng nước: Sản xuất nước đóng chai</w:t>
      </w:r>
      <w:r w:rsidR="00790812" w:rsidRPr="000B01B5">
        <w:rPr>
          <w:rFonts w:cs="Times New Roman"/>
          <w:sz w:val="28"/>
          <w:szCs w:val="28"/>
        </w:rPr>
        <w:t>, nước đá</w:t>
      </w:r>
      <w:r w:rsidR="00F111C8" w:rsidRPr="000B01B5">
        <w:rPr>
          <w:rFonts w:cs="Times New Roman"/>
          <w:sz w:val="28"/>
          <w:szCs w:val="28"/>
        </w:rPr>
        <w:t>, sinh hoạt</w:t>
      </w:r>
      <w:r w:rsidRPr="000B01B5">
        <w:rPr>
          <w:rFonts w:cs="Times New Roman"/>
          <w:sz w:val="28"/>
          <w:szCs w:val="28"/>
        </w:rPr>
        <w:t>;</w:t>
      </w:r>
    </w:p>
    <w:p w:rsidR="00C945B1" w:rsidRPr="0013571A" w:rsidRDefault="001C2692" w:rsidP="00C945B1">
      <w:pPr>
        <w:spacing w:before="120" w:after="120" w:line="240" w:lineRule="auto"/>
        <w:rPr>
          <w:sz w:val="28"/>
          <w:szCs w:val="28"/>
        </w:rPr>
      </w:pPr>
      <w:r w:rsidRPr="000B01B5">
        <w:rPr>
          <w:rFonts w:cs="Times New Roman"/>
          <w:sz w:val="28"/>
          <w:szCs w:val="28"/>
        </w:rPr>
        <w:t>- Tình trạng khai thác: chưa được cấp giấy phép khai thác tài nguyên nước theo quy định.</w:t>
      </w:r>
    </w:p>
    <w:p w:rsidR="00C945B1" w:rsidRPr="0013571A" w:rsidRDefault="00706027" w:rsidP="00C945B1">
      <w:pPr>
        <w:spacing w:before="120" w:after="120" w:line="240" w:lineRule="auto"/>
        <w:rPr>
          <w:sz w:val="28"/>
          <w:szCs w:val="28"/>
        </w:rPr>
      </w:pPr>
      <w:r w:rsidRPr="00C945B1">
        <w:rPr>
          <w:rFonts w:cs="Times New Roman"/>
          <w:sz w:val="28"/>
          <w:szCs w:val="28"/>
        </w:rPr>
        <w:t>- Hiện tại, Hộ gia đình có sử dụng nước do Công ty Cổ phần Cấp thoát nước Trà Vinh cung cấp.</w:t>
      </w:r>
    </w:p>
    <w:p w:rsidR="00C945B1" w:rsidRPr="0013571A" w:rsidRDefault="004C6937" w:rsidP="00C945B1">
      <w:pPr>
        <w:spacing w:before="120" w:after="120" w:line="240" w:lineRule="auto"/>
        <w:rPr>
          <w:sz w:val="28"/>
          <w:szCs w:val="28"/>
        </w:rPr>
      </w:pPr>
      <w:r w:rsidRPr="0013571A">
        <w:rPr>
          <w:rFonts w:cs="Times New Roman"/>
          <w:b/>
          <w:sz w:val="28"/>
          <w:szCs w:val="28"/>
        </w:rPr>
        <w:t xml:space="preserve">2. Tổ chức xin ý kiến đóng góp cho </w:t>
      </w:r>
      <w:r w:rsidRPr="000B01B5">
        <w:rPr>
          <w:rFonts w:cs="Times New Roman"/>
          <w:b/>
          <w:sz w:val="28"/>
          <w:szCs w:val="28"/>
        </w:rPr>
        <w:t>Phương án tổ chức thực hiện việc hạn chế khai thác nước dưới đất trên địa bàn tỉnh Trà Vinh</w:t>
      </w:r>
    </w:p>
    <w:p w:rsidR="00C945B1" w:rsidRPr="0013571A" w:rsidRDefault="004C6937" w:rsidP="00C945B1">
      <w:pPr>
        <w:spacing w:before="120" w:after="120" w:line="240" w:lineRule="auto"/>
        <w:rPr>
          <w:sz w:val="28"/>
          <w:szCs w:val="28"/>
        </w:rPr>
      </w:pPr>
      <w:r w:rsidRPr="000B01B5">
        <w:rPr>
          <w:rFonts w:cs="Times New Roman"/>
          <w:b/>
          <w:i/>
          <w:sz w:val="28"/>
          <w:szCs w:val="28"/>
        </w:rPr>
        <w:t>2.</w:t>
      </w:r>
      <w:r w:rsidR="00AE114A" w:rsidRPr="000B01B5">
        <w:rPr>
          <w:rFonts w:cs="Times New Roman"/>
          <w:b/>
          <w:i/>
          <w:sz w:val="28"/>
          <w:szCs w:val="28"/>
        </w:rPr>
        <w:t xml:space="preserve">1. </w:t>
      </w:r>
      <w:r w:rsidRPr="000B01B5">
        <w:rPr>
          <w:rFonts w:cs="Times New Roman"/>
          <w:b/>
          <w:i/>
          <w:sz w:val="28"/>
          <w:szCs w:val="28"/>
        </w:rPr>
        <w:t>Thực hiện quy định tại khoản 2, Điều 38 Nghị định số 53/2024/NĐ-CP ngày 16/5/2024 của Chính phủ:</w:t>
      </w:r>
    </w:p>
    <w:p w:rsidR="00C945B1" w:rsidRPr="0013571A" w:rsidRDefault="004C6937" w:rsidP="00C945B1">
      <w:pPr>
        <w:spacing w:before="120" w:after="120" w:line="240" w:lineRule="auto"/>
        <w:rPr>
          <w:sz w:val="28"/>
          <w:szCs w:val="28"/>
        </w:rPr>
      </w:pPr>
      <w:r w:rsidRPr="000B01B5">
        <w:rPr>
          <w:rFonts w:cs="Times New Roman"/>
          <w:sz w:val="28"/>
          <w:szCs w:val="28"/>
        </w:rPr>
        <w:t xml:space="preserve">- </w:t>
      </w:r>
      <w:r w:rsidR="00AE114A" w:rsidRPr="000B01B5">
        <w:rPr>
          <w:rFonts w:cs="Times New Roman"/>
          <w:sz w:val="28"/>
          <w:szCs w:val="28"/>
        </w:rPr>
        <w:t>Ngày 15/11/2024, Sở Tài nguyên và Môi trường có Công văn số  4274/STNMT-QLTNB gửi hồ sơ lấy ý kiến bằng văn bản tới các cơ quan, đơn vị liên quan, bao gồm: Các Sở: Xây dựng, Công thương, Nông nghiệp và Phát triển nông thôn, Y tế, Khoa học và Công nghệ, Kế hoạch và Đầu tư; UBND thành phố Trà Vinh; UBND Phường 7, thành phố Trà Vinh; Ủy ban Mặt trận tổ quốc Việt Nam phường 7, thành phố Trà Vinh;</w:t>
      </w:r>
    </w:p>
    <w:p w:rsidR="00C945B1" w:rsidRPr="0013571A" w:rsidRDefault="00AE114A" w:rsidP="00C945B1">
      <w:pPr>
        <w:spacing w:before="120" w:after="120" w:line="240" w:lineRule="auto"/>
        <w:rPr>
          <w:sz w:val="28"/>
          <w:szCs w:val="28"/>
        </w:rPr>
      </w:pPr>
      <w:r w:rsidRPr="000B01B5">
        <w:rPr>
          <w:rFonts w:cs="Times New Roman"/>
          <w:sz w:val="28"/>
          <w:szCs w:val="28"/>
        </w:rPr>
        <w:lastRenderedPageBreak/>
        <w:t xml:space="preserve">- Ngày 19/11/2014, Sở Tài nguyên và Môi trường làm việc trực tiếp, trao đổi với Hộ gia đình Bà Trần Túy Phượng </w:t>
      </w:r>
      <w:r w:rsidRPr="000B01B5">
        <w:rPr>
          <w:rFonts w:cs="Times New Roman"/>
          <w:i/>
          <w:sz w:val="28"/>
          <w:szCs w:val="28"/>
        </w:rPr>
        <w:t xml:space="preserve">(khóm 9, phường 7, thành phố Trà Vinh) </w:t>
      </w:r>
      <w:r w:rsidRPr="000B01B5">
        <w:rPr>
          <w:rFonts w:cs="Times New Roman"/>
          <w:sz w:val="28"/>
          <w:szCs w:val="28"/>
        </w:rPr>
        <w:t xml:space="preserve">về phương án, lộ trình tổ chức thực hiện việc hạn chế khai thác nước dưới đất với sự tham gia của đại diện UBND phường 7 và Phòng Tài nguyên và Môi trường thành phố Trà Vinh. </w:t>
      </w:r>
    </w:p>
    <w:p w:rsidR="00C945B1" w:rsidRPr="00CD6F83" w:rsidRDefault="00AE114A" w:rsidP="00C945B1">
      <w:pPr>
        <w:spacing w:before="120" w:after="120" w:line="240" w:lineRule="auto"/>
        <w:rPr>
          <w:sz w:val="28"/>
          <w:szCs w:val="28"/>
        </w:rPr>
      </w:pPr>
      <w:r w:rsidRPr="000B01B5">
        <w:rPr>
          <w:rFonts w:cs="Times New Roman"/>
          <w:sz w:val="28"/>
          <w:szCs w:val="28"/>
        </w:rPr>
        <w:t>Qua đó, các cơ quan, đơn vị và Hộ gia đình Bà Trần Túy Phượng thống nhất với biện pháp, lộ trình thực hiện việc hạn chế khai thác nước dưới đất do Nhà thầu thi công đề xuất, như sau: Dừng việc khai thác nước dưới đất; Cơ quan nhà nước thực hiện việc xử lý vi phạm đối với việc khai thác không có giấy phép; Lập hồ sơ đề nghị cấp giấ</w:t>
      </w:r>
      <w:r w:rsidR="00CD6F83">
        <w:rPr>
          <w:rFonts w:cs="Times New Roman"/>
          <w:sz w:val="28"/>
          <w:szCs w:val="28"/>
        </w:rPr>
        <w:t>y phép</w:t>
      </w:r>
      <w:r w:rsidR="00CD6F83" w:rsidRPr="00CD6F83">
        <w:rPr>
          <w:rFonts w:cs="Times New Roman"/>
          <w:sz w:val="28"/>
          <w:szCs w:val="28"/>
        </w:rPr>
        <w:t xml:space="preserve"> khai thác.</w:t>
      </w:r>
    </w:p>
    <w:p w:rsidR="00C945B1" w:rsidRPr="0013571A" w:rsidRDefault="00F111C8" w:rsidP="00C945B1">
      <w:pPr>
        <w:spacing w:before="120" w:after="120" w:line="240" w:lineRule="auto"/>
        <w:rPr>
          <w:sz w:val="28"/>
          <w:szCs w:val="28"/>
        </w:rPr>
      </w:pPr>
      <w:r w:rsidRPr="0013571A">
        <w:rPr>
          <w:rFonts w:cs="Times New Roman"/>
          <w:b/>
          <w:i/>
          <w:sz w:val="28"/>
          <w:szCs w:val="28"/>
        </w:rPr>
        <w:t xml:space="preserve">2.2. </w:t>
      </w:r>
      <w:r w:rsidR="00032211" w:rsidRPr="000B01B5">
        <w:rPr>
          <w:rFonts w:cs="Times New Roman"/>
          <w:b/>
          <w:i/>
          <w:sz w:val="28"/>
          <w:szCs w:val="28"/>
        </w:rPr>
        <w:t xml:space="preserve">Thực </w:t>
      </w:r>
      <w:r w:rsidRPr="000B01B5">
        <w:rPr>
          <w:rFonts w:cs="Times New Roman"/>
          <w:b/>
          <w:i/>
          <w:sz w:val="28"/>
          <w:szCs w:val="28"/>
        </w:rPr>
        <w:t>hiện quy định tại khoản 3</w:t>
      </w:r>
      <w:r w:rsidRPr="0013571A">
        <w:rPr>
          <w:rFonts w:cs="Times New Roman"/>
          <w:b/>
          <w:i/>
          <w:sz w:val="28"/>
          <w:szCs w:val="28"/>
        </w:rPr>
        <w:t xml:space="preserve"> </w:t>
      </w:r>
      <w:r w:rsidRPr="000B01B5">
        <w:rPr>
          <w:rFonts w:cs="Times New Roman"/>
          <w:b/>
          <w:i/>
          <w:sz w:val="28"/>
          <w:szCs w:val="28"/>
        </w:rPr>
        <w:t>Điều 38 Nghị định số 53/2024/NĐ-CP ngày 16/5/2024 của Chính phủ</w:t>
      </w:r>
      <w:r w:rsidRPr="0013571A">
        <w:rPr>
          <w:rFonts w:cs="Times New Roman"/>
          <w:b/>
          <w:i/>
          <w:sz w:val="28"/>
          <w:szCs w:val="28"/>
        </w:rPr>
        <w:t>:</w:t>
      </w:r>
    </w:p>
    <w:p w:rsidR="00C945B1" w:rsidRPr="00BD72F6" w:rsidRDefault="00AE114A" w:rsidP="00C945B1">
      <w:pPr>
        <w:spacing w:before="120" w:after="120" w:line="240" w:lineRule="auto"/>
        <w:rPr>
          <w:sz w:val="28"/>
          <w:szCs w:val="28"/>
        </w:rPr>
      </w:pPr>
      <w:r w:rsidRPr="000B01B5">
        <w:rPr>
          <w:rFonts w:cs="Times New Roman"/>
          <w:sz w:val="28"/>
          <w:szCs w:val="28"/>
        </w:rPr>
        <w:t xml:space="preserve">- Ngày 22/11/2024, Sở Tài nguyên và Môi trường có Báo cáo số 948/BC-STNMT </w:t>
      </w:r>
      <w:r w:rsidR="00032211" w:rsidRPr="0013571A">
        <w:rPr>
          <w:rFonts w:cs="Times New Roman"/>
          <w:sz w:val="28"/>
          <w:szCs w:val="28"/>
        </w:rPr>
        <w:t xml:space="preserve">báo cáo UBND tỉnh </w:t>
      </w:r>
      <w:r w:rsidRPr="000B01B5">
        <w:rPr>
          <w:rFonts w:cs="Times New Roman"/>
          <w:sz w:val="28"/>
          <w:szCs w:val="28"/>
        </w:rPr>
        <w:t>về tình hình thực hiện phương án, lộ</w:t>
      </w:r>
      <w:r w:rsidR="00032211" w:rsidRPr="000B01B5">
        <w:rPr>
          <w:rFonts w:cs="Times New Roman"/>
          <w:sz w:val="28"/>
          <w:szCs w:val="28"/>
        </w:rPr>
        <w:t xml:space="preserve"> trình </w:t>
      </w:r>
      <w:r w:rsidR="00032211" w:rsidRPr="0013571A">
        <w:rPr>
          <w:rFonts w:cs="Times New Roman"/>
          <w:sz w:val="28"/>
          <w:szCs w:val="28"/>
        </w:rPr>
        <w:t xml:space="preserve">tổ chức </w:t>
      </w:r>
      <w:r w:rsidR="00032211" w:rsidRPr="00BD72F6">
        <w:rPr>
          <w:rFonts w:cs="Times New Roman"/>
          <w:sz w:val="28"/>
          <w:szCs w:val="28"/>
        </w:rPr>
        <w:t>thực hiện việc hạn chế khai thác nước dưới đất trên địa bàn tỉnh Trà Vinh.</w:t>
      </w:r>
    </w:p>
    <w:p w:rsidR="00C945B1" w:rsidRPr="00BD72F6" w:rsidRDefault="00AE114A" w:rsidP="00C945B1">
      <w:pPr>
        <w:spacing w:before="120" w:after="120" w:line="240" w:lineRule="auto"/>
        <w:rPr>
          <w:sz w:val="28"/>
          <w:szCs w:val="28"/>
        </w:rPr>
      </w:pPr>
      <w:r w:rsidRPr="00BD72F6">
        <w:rPr>
          <w:rFonts w:cs="Times New Roman"/>
          <w:sz w:val="28"/>
          <w:szCs w:val="28"/>
        </w:rPr>
        <w:t>- Ngày 29/11/2024</w:t>
      </w:r>
      <w:r w:rsidR="00FF0691" w:rsidRPr="00BD72F6">
        <w:rPr>
          <w:rFonts w:cs="Times New Roman"/>
          <w:sz w:val="28"/>
          <w:szCs w:val="28"/>
        </w:rPr>
        <w:t>,</w:t>
      </w:r>
      <w:r w:rsidRPr="00BD72F6">
        <w:rPr>
          <w:rFonts w:cs="Times New Roman"/>
          <w:sz w:val="28"/>
          <w:szCs w:val="28"/>
        </w:rPr>
        <w:t xml:space="preserve"> Sở Tài nguyên và Môi trường tổ chức </w:t>
      </w:r>
      <w:r w:rsidR="00FF0691" w:rsidRPr="00BD72F6">
        <w:rPr>
          <w:rFonts w:cs="Times New Roman"/>
          <w:sz w:val="28"/>
          <w:szCs w:val="28"/>
        </w:rPr>
        <w:t xml:space="preserve">cuộc họp </w:t>
      </w:r>
      <w:r w:rsidRPr="00BD72F6">
        <w:rPr>
          <w:rFonts w:cs="Times New Roman"/>
          <w:sz w:val="28"/>
          <w:szCs w:val="28"/>
        </w:rPr>
        <w:t>Hội đồng thẩm định theo Quyết định số 469/QĐ-STNMT ngày 22/11/2024 với sự tham gia của các sở, ban, ngành có liên quan</w:t>
      </w:r>
      <w:r w:rsidR="00FF0691" w:rsidRPr="00BD72F6">
        <w:rPr>
          <w:rFonts w:cs="Times New Roman"/>
          <w:sz w:val="28"/>
          <w:szCs w:val="28"/>
        </w:rPr>
        <w:t>, UBND các huyện, thị xã, thành phố</w:t>
      </w:r>
      <w:r w:rsidRPr="00BD72F6">
        <w:rPr>
          <w:rFonts w:cs="Times New Roman"/>
          <w:sz w:val="28"/>
          <w:szCs w:val="28"/>
        </w:rPr>
        <w:t xml:space="preserve"> và các chuyên gia, nhà khoa học về tài nguyên nước. </w:t>
      </w:r>
    </w:p>
    <w:p w:rsidR="00C945B1" w:rsidRPr="00BD72F6" w:rsidRDefault="00666AB4" w:rsidP="00C945B1">
      <w:pPr>
        <w:spacing w:before="120" w:after="120" w:line="240" w:lineRule="auto"/>
        <w:rPr>
          <w:sz w:val="28"/>
          <w:szCs w:val="28"/>
        </w:rPr>
      </w:pPr>
      <w:r w:rsidRPr="00BD72F6">
        <w:rPr>
          <w:rFonts w:cs="Times New Roman"/>
          <w:sz w:val="28"/>
          <w:szCs w:val="28"/>
        </w:rPr>
        <w:t xml:space="preserve">- Nhà thầu thi công chỉnh sửa, bổ sung hoàn thiện hồ sơ theo Biên bản họp Hội đồng thẩm định ngày 29/11/2024 </w:t>
      </w:r>
      <w:r w:rsidR="00800F74" w:rsidRPr="00BD72F6">
        <w:rPr>
          <w:rFonts w:cs="Times New Roman"/>
          <w:sz w:val="28"/>
          <w:szCs w:val="28"/>
        </w:rPr>
        <w:t xml:space="preserve">và có </w:t>
      </w:r>
      <w:r w:rsidR="00677A1F" w:rsidRPr="00BD72F6">
        <w:rPr>
          <w:rFonts w:cs="Times New Roman"/>
          <w:iCs/>
          <w:sz w:val="28"/>
          <w:szCs w:val="28"/>
        </w:rPr>
        <w:t>Công văn số 1794</w:t>
      </w:r>
      <w:r w:rsidR="00AE114A" w:rsidRPr="00BD72F6">
        <w:rPr>
          <w:rFonts w:cs="Times New Roman"/>
          <w:iCs/>
          <w:sz w:val="28"/>
          <w:szCs w:val="28"/>
        </w:rPr>
        <w:t xml:space="preserve">/TNNMN-KT ngày </w:t>
      </w:r>
      <w:r w:rsidR="00677A1F" w:rsidRPr="00BD72F6">
        <w:rPr>
          <w:rFonts w:cs="Times New Roman"/>
          <w:iCs/>
          <w:sz w:val="28"/>
          <w:szCs w:val="28"/>
        </w:rPr>
        <w:t>02/12/2024</w:t>
      </w:r>
      <w:r w:rsidR="00AE114A" w:rsidRPr="00BD72F6">
        <w:rPr>
          <w:rFonts w:cs="Times New Roman"/>
          <w:iCs/>
          <w:sz w:val="28"/>
          <w:szCs w:val="28"/>
        </w:rPr>
        <w:t xml:space="preserve"> của Liên đoàn Quy hoạch và Điều tra tài nguyên nước miền Nam</w:t>
      </w:r>
      <w:r w:rsidR="00AE114A" w:rsidRPr="00BD72F6">
        <w:rPr>
          <w:rFonts w:cs="Times New Roman"/>
          <w:sz w:val="28"/>
          <w:szCs w:val="28"/>
        </w:rPr>
        <w:t>.</w:t>
      </w:r>
    </w:p>
    <w:p w:rsidR="00C945B1" w:rsidRPr="00BD72F6" w:rsidRDefault="00130C0A" w:rsidP="00C945B1">
      <w:pPr>
        <w:spacing w:before="120" w:after="120" w:line="240" w:lineRule="auto"/>
        <w:rPr>
          <w:sz w:val="28"/>
          <w:szCs w:val="28"/>
        </w:rPr>
      </w:pPr>
      <w:r w:rsidRPr="00BD72F6">
        <w:rPr>
          <w:rFonts w:cs="Times New Roman"/>
          <w:b/>
          <w:i/>
          <w:sz w:val="28"/>
          <w:szCs w:val="28"/>
        </w:rPr>
        <w:t>2.3. Thực hiện quy định tại khoản 4 Điều 38 Nghị định số 53/2024/NĐ-CP ngày 16/5/2024 của Chính phủ:</w:t>
      </w:r>
    </w:p>
    <w:p w:rsidR="00C945B1" w:rsidRPr="00BD72F6" w:rsidRDefault="00130C0A" w:rsidP="00C945B1">
      <w:pPr>
        <w:spacing w:before="120" w:after="120" w:line="240" w:lineRule="auto"/>
        <w:rPr>
          <w:sz w:val="28"/>
          <w:szCs w:val="28"/>
        </w:rPr>
      </w:pPr>
      <w:r w:rsidRPr="00BD72F6">
        <w:rPr>
          <w:rFonts w:cs="Times New Roman"/>
          <w:sz w:val="28"/>
          <w:szCs w:val="28"/>
        </w:rPr>
        <w:t>Qua kiểm tra hồ sơ</w:t>
      </w:r>
      <w:r w:rsidRPr="00BD72F6">
        <w:rPr>
          <w:rFonts w:cs="Times New Roman"/>
          <w:b/>
          <w:sz w:val="28"/>
          <w:szCs w:val="28"/>
        </w:rPr>
        <w:t xml:space="preserve"> </w:t>
      </w:r>
      <w:r w:rsidRPr="00BD72F6">
        <w:rPr>
          <w:rFonts w:cs="Times New Roman"/>
          <w:sz w:val="28"/>
          <w:szCs w:val="28"/>
        </w:rPr>
        <w:t>Phương án tổ chức thực hiện việc hạn chế khai thác nước dưới đất trên địa bàn tỉnh Trà Vinh đã được hoàn thiện</w:t>
      </w:r>
      <w:r w:rsidR="000C1B35" w:rsidRPr="00BD72F6">
        <w:rPr>
          <w:rFonts w:cs="Times New Roman"/>
          <w:sz w:val="28"/>
          <w:szCs w:val="28"/>
        </w:rPr>
        <w:t xml:space="preserve"> theo ý kiến đóng góp của Hội đồng thẩm định</w:t>
      </w:r>
      <w:r w:rsidRPr="00BD72F6">
        <w:rPr>
          <w:rFonts w:cs="Times New Roman"/>
          <w:sz w:val="28"/>
          <w:szCs w:val="28"/>
        </w:rPr>
        <w:t xml:space="preserve">, </w:t>
      </w:r>
      <w:r w:rsidR="00AE114A" w:rsidRPr="00BD72F6">
        <w:rPr>
          <w:rFonts w:cs="Times New Roman"/>
          <w:sz w:val="28"/>
          <w:szCs w:val="28"/>
        </w:rPr>
        <w:t xml:space="preserve">Sở Tài nguyên và Môi trường có </w:t>
      </w:r>
      <w:r w:rsidR="00556173" w:rsidRPr="00BD72F6">
        <w:rPr>
          <w:rFonts w:cs="Times New Roman"/>
          <w:sz w:val="28"/>
          <w:szCs w:val="28"/>
        </w:rPr>
        <w:t xml:space="preserve">Công văn số </w:t>
      </w:r>
      <w:r w:rsidR="00555BD3" w:rsidRPr="00555BD3">
        <w:rPr>
          <w:rFonts w:cs="Times New Roman"/>
          <w:sz w:val="28"/>
          <w:szCs w:val="28"/>
        </w:rPr>
        <w:t>451</w:t>
      </w:r>
      <w:r w:rsidR="004C1A2A" w:rsidRPr="004C1A2A">
        <w:rPr>
          <w:rFonts w:cs="Times New Roman"/>
          <w:sz w:val="28"/>
          <w:szCs w:val="28"/>
        </w:rPr>
        <w:t>3</w:t>
      </w:r>
      <w:r w:rsidR="00556173" w:rsidRPr="00BD72F6">
        <w:rPr>
          <w:rFonts w:cs="Times New Roman"/>
          <w:sz w:val="28"/>
          <w:szCs w:val="28"/>
        </w:rPr>
        <w:t xml:space="preserve">/STNMT-QLTNB, ngày 03/12/2024 xin ý kiến </w:t>
      </w:r>
      <w:r w:rsidR="00AE114A" w:rsidRPr="00BD72F6">
        <w:rPr>
          <w:rFonts w:cs="Times New Roman"/>
          <w:sz w:val="28"/>
          <w:szCs w:val="28"/>
        </w:rPr>
        <w:t>Bộ Tài nguyên và Môi trường</w:t>
      </w:r>
      <w:r w:rsidR="007862CF" w:rsidRPr="007862CF">
        <w:rPr>
          <w:rFonts w:cs="Times New Roman"/>
          <w:sz w:val="28"/>
          <w:szCs w:val="28"/>
        </w:rPr>
        <w:t xml:space="preserve">; </w:t>
      </w:r>
      <w:r w:rsidR="007862CF" w:rsidRPr="00BD72F6">
        <w:rPr>
          <w:rFonts w:cs="Times New Roman"/>
          <w:sz w:val="28"/>
          <w:szCs w:val="28"/>
        </w:rPr>
        <w:t xml:space="preserve">Công văn số </w:t>
      </w:r>
      <w:r w:rsidR="007862CF" w:rsidRPr="00555BD3">
        <w:rPr>
          <w:rFonts w:cs="Times New Roman"/>
          <w:sz w:val="28"/>
          <w:szCs w:val="28"/>
        </w:rPr>
        <w:t>451</w:t>
      </w:r>
      <w:r w:rsidR="007862CF" w:rsidRPr="004C1A2A">
        <w:rPr>
          <w:rFonts w:cs="Times New Roman"/>
          <w:sz w:val="28"/>
          <w:szCs w:val="28"/>
        </w:rPr>
        <w:t>4</w:t>
      </w:r>
      <w:r w:rsidR="007862CF" w:rsidRPr="00BD72F6">
        <w:rPr>
          <w:rFonts w:cs="Times New Roman"/>
          <w:sz w:val="28"/>
          <w:szCs w:val="28"/>
        </w:rPr>
        <w:t xml:space="preserve">/STNMT-QLTNB, ngày 03/12/2024 xin ý kiến các Sở Tài nguyên và Môi trường các địa phương liền kề </w:t>
      </w:r>
      <w:r w:rsidR="007862CF" w:rsidRPr="00BD72F6">
        <w:rPr>
          <w:rFonts w:cs="Times New Roman"/>
          <w:i/>
          <w:sz w:val="28"/>
          <w:szCs w:val="28"/>
        </w:rPr>
        <w:t>(các tỉnh Vĩnh Long, Sóc Trăng, Bến Tre)</w:t>
      </w:r>
      <w:r w:rsidR="00AE114A" w:rsidRPr="00BD72F6">
        <w:rPr>
          <w:rFonts w:cs="Times New Roman"/>
          <w:sz w:val="28"/>
          <w:szCs w:val="28"/>
        </w:rPr>
        <w:t xml:space="preserve"> </w:t>
      </w:r>
      <w:r w:rsidR="00CA1B3A" w:rsidRPr="00BD72F6">
        <w:rPr>
          <w:rFonts w:cs="Times New Roman"/>
          <w:sz w:val="28"/>
          <w:szCs w:val="28"/>
        </w:rPr>
        <w:t>đối với Phương án</w:t>
      </w:r>
      <w:r w:rsidR="008D5F07" w:rsidRPr="00BD72F6">
        <w:rPr>
          <w:rFonts w:cs="Times New Roman"/>
          <w:sz w:val="28"/>
          <w:szCs w:val="28"/>
        </w:rPr>
        <w:t>.</w:t>
      </w:r>
      <w:r w:rsidR="00556173" w:rsidRPr="00BD72F6">
        <w:rPr>
          <w:rFonts w:cs="Times New Roman"/>
          <w:sz w:val="28"/>
          <w:szCs w:val="28"/>
        </w:rPr>
        <w:t xml:space="preserve"> </w:t>
      </w:r>
    </w:p>
    <w:p w:rsidR="00D222AB" w:rsidRPr="00BD72F6" w:rsidRDefault="00CA1B3A" w:rsidP="00D222AB">
      <w:pPr>
        <w:spacing w:before="120" w:after="120" w:line="240" w:lineRule="auto"/>
        <w:rPr>
          <w:sz w:val="28"/>
          <w:szCs w:val="28"/>
        </w:rPr>
      </w:pPr>
      <w:r w:rsidRPr="00BD72F6">
        <w:rPr>
          <w:rFonts w:cs="Times New Roman"/>
          <w:b/>
          <w:i/>
          <w:sz w:val="28"/>
          <w:szCs w:val="28"/>
        </w:rPr>
        <w:t>2.4. Thực hiện quy định tại khoản 5 Điều 38 Nghị định số 53/2024/NĐ-CP ngày 16/5/2024 của Chính phủ:</w:t>
      </w:r>
    </w:p>
    <w:p w:rsidR="00FA1726" w:rsidRPr="00BD72F6" w:rsidRDefault="00CA1B3A" w:rsidP="00C945B1">
      <w:pPr>
        <w:spacing w:before="120" w:after="120" w:line="240" w:lineRule="auto"/>
        <w:rPr>
          <w:rFonts w:cs="Times New Roman"/>
          <w:sz w:val="28"/>
          <w:szCs w:val="28"/>
        </w:rPr>
      </w:pPr>
      <w:r w:rsidRPr="00BD72F6">
        <w:rPr>
          <w:rFonts w:cs="Times New Roman"/>
          <w:sz w:val="28"/>
          <w:szCs w:val="28"/>
        </w:rPr>
        <w:t xml:space="preserve">Trên cơ sở ý kiến </w:t>
      </w:r>
      <w:r w:rsidR="009F0668" w:rsidRPr="00BD72F6">
        <w:rPr>
          <w:rFonts w:cs="Times New Roman"/>
          <w:sz w:val="28"/>
          <w:szCs w:val="28"/>
        </w:rPr>
        <w:t xml:space="preserve">đóng góp </w:t>
      </w:r>
      <w:r w:rsidR="00D4051E" w:rsidRPr="00D4051E">
        <w:rPr>
          <w:rFonts w:cs="Times New Roman"/>
          <w:sz w:val="28"/>
          <w:szCs w:val="28"/>
        </w:rPr>
        <w:t xml:space="preserve">cho </w:t>
      </w:r>
      <w:r w:rsidR="00D4051E" w:rsidRPr="00BD72F6">
        <w:rPr>
          <w:rFonts w:cs="Times New Roman"/>
          <w:sz w:val="28"/>
          <w:szCs w:val="28"/>
        </w:rPr>
        <w:t xml:space="preserve">Phương án tổ chức thực hiện việc hạn chế khai thác nước dưới đất trên địa bàn tỉnh Trà Vinh </w:t>
      </w:r>
      <w:r w:rsidR="00D4051E" w:rsidRPr="00D4051E">
        <w:rPr>
          <w:rFonts w:cs="Times New Roman"/>
          <w:sz w:val="28"/>
          <w:szCs w:val="28"/>
        </w:rPr>
        <w:t>theo</w:t>
      </w:r>
      <w:r w:rsidR="00FA1726" w:rsidRPr="00BD72F6">
        <w:rPr>
          <w:rFonts w:cs="Times New Roman"/>
          <w:sz w:val="28"/>
          <w:szCs w:val="28"/>
        </w:rPr>
        <w:t xml:space="preserve"> các văn bản:</w:t>
      </w:r>
    </w:p>
    <w:p w:rsidR="00FA1726" w:rsidRPr="007C357A" w:rsidRDefault="00FA1726" w:rsidP="00C945B1">
      <w:pPr>
        <w:spacing w:before="120" w:after="120" w:line="240" w:lineRule="auto"/>
        <w:rPr>
          <w:rFonts w:cs="Times New Roman"/>
          <w:sz w:val="28"/>
          <w:szCs w:val="28"/>
        </w:rPr>
      </w:pPr>
      <w:r w:rsidRPr="007C357A">
        <w:rPr>
          <w:rFonts w:cs="Times New Roman"/>
          <w:sz w:val="28"/>
          <w:szCs w:val="28"/>
        </w:rPr>
        <w:t xml:space="preserve">- </w:t>
      </w:r>
      <w:r w:rsidR="00CA1B3A" w:rsidRPr="007C357A">
        <w:rPr>
          <w:rFonts w:cs="Times New Roman"/>
          <w:sz w:val="28"/>
          <w:szCs w:val="28"/>
        </w:rPr>
        <w:t xml:space="preserve">Công văn số </w:t>
      </w:r>
      <w:r w:rsidR="007C357A" w:rsidRPr="007C357A">
        <w:rPr>
          <w:rFonts w:cs="Times New Roman"/>
          <w:sz w:val="28"/>
          <w:szCs w:val="28"/>
        </w:rPr>
        <w:t>3125</w:t>
      </w:r>
      <w:r w:rsidR="00CA1B3A" w:rsidRPr="007C357A">
        <w:rPr>
          <w:rFonts w:cs="Times New Roman"/>
          <w:sz w:val="28"/>
          <w:szCs w:val="28"/>
        </w:rPr>
        <w:t>/BTNMT-</w:t>
      </w:r>
      <w:r w:rsidR="007C357A" w:rsidRPr="007C357A">
        <w:rPr>
          <w:rFonts w:cs="Times New Roman"/>
          <w:sz w:val="28"/>
          <w:szCs w:val="28"/>
        </w:rPr>
        <w:t>LVSMC</w:t>
      </w:r>
      <w:r w:rsidR="00CA1B3A" w:rsidRPr="007C357A">
        <w:rPr>
          <w:rFonts w:cs="Times New Roman"/>
          <w:sz w:val="28"/>
          <w:szCs w:val="28"/>
        </w:rPr>
        <w:t xml:space="preserve"> ngày </w:t>
      </w:r>
      <w:r w:rsidR="007C357A" w:rsidRPr="007C357A">
        <w:rPr>
          <w:rFonts w:cs="Times New Roman"/>
          <w:sz w:val="28"/>
          <w:szCs w:val="28"/>
        </w:rPr>
        <w:t>12/12/2024</w:t>
      </w:r>
      <w:r w:rsidRPr="007C357A">
        <w:rPr>
          <w:rFonts w:cs="Times New Roman"/>
          <w:sz w:val="28"/>
          <w:szCs w:val="28"/>
        </w:rPr>
        <w:t xml:space="preserve"> của</w:t>
      </w:r>
      <w:r w:rsidR="00CA1B3A" w:rsidRPr="007C357A">
        <w:rPr>
          <w:rFonts w:cs="Times New Roman"/>
          <w:sz w:val="28"/>
          <w:szCs w:val="28"/>
        </w:rPr>
        <w:t xml:space="preserve"> </w:t>
      </w:r>
      <w:r w:rsidR="007C357A" w:rsidRPr="007C357A">
        <w:rPr>
          <w:rFonts w:cs="Times New Roman"/>
          <w:sz w:val="28"/>
          <w:szCs w:val="28"/>
        </w:rPr>
        <w:t xml:space="preserve">Cục Quản lý tài nguyên nước - </w:t>
      </w:r>
      <w:r w:rsidRPr="007C357A">
        <w:rPr>
          <w:rFonts w:cs="Times New Roman"/>
          <w:sz w:val="28"/>
          <w:szCs w:val="28"/>
        </w:rPr>
        <w:t>Bộ Tài nguyên và Môi trường.</w:t>
      </w:r>
      <w:r w:rsidR="007C357A" w:rsidRPr="007C357A">
        <w:rPr>
          <w:rFonts w:cs="Times New Roman"/>
          <w:sz w:val="28"/>
          <w:szCs w:val="28"/>
        </w:rPr>
        <w:t xml:space="preserve"> </w:t>
      </w:r>
    </w:p>
    <w:p w:rsidR="003F3916" w:rsidRPr="00CD6F83" w:rsidRDefault="00FA1726" w:rsidP="00FA1726">
      <w:pPr>
        <w:spacing w:before="120" w:after="120" w:line="240" w:lineRule="auto"/>
        <w:rPr>
          <w:rFonts w:cs="Times New Roman"/>
          <w:sz w:val="28"/>
          <w:szCs w:val="28"/>
        </w:rPr>
      </w:pPr>
      <w:r w:rsidRPr="007C357A">
        <w:rPr>
          <w:rFonts w:cs="Times New Roman"/>
          <w:sz w:val="28"/>
          <w:szCs w:val="28"/>
        </w:rPr>
        <w:t xml:space="preserve">- Công văn số </w:t>
      </w:r>
      <w:r w:rsidR="003F3916" w:rsidRPr="007C357A">
        <w:rPr>
          <w:rFonts w:cs="Times New Roman"/>
          <w:sz w:val="28"/>
          <w:szCs w:val="28"/>
        </w:rPr>
        <w:t>6220/</w:t>
      </w:r>
      <w:r w:rsidRPr="007C357A">
        <w:rPr>
          <w:rFonts w:cs="Times New Roman"/>
          <w:sz w:val="28"/>
          <w:szCs w:val="28"/>
        </w:rPr>
        <w:t>STNMT</w:t>
      </w:r>
      <w:r w:rsidR="003F3916" w:rsidRPr="007C357A">
        <w:rPr>
          <w:rFonts w:cs="Times New Roman"/>
          <w:sz w:val="28"/>
          <w:szCs w:val="28"/>
        </w:rPr>
        <w:t>-QLTNB&amp;KTTV</w:t>
      </w:r>
      <w:r w:rsidRPr="007C357A">
        <w:rPr>
          <w:rFonts w:cs="Times New Roman"/>
          <w:sz w:val="28"/>
          <w:szCs w:val="28"/>
        </w:rPr>
        <w:t xml:space="preserve"> ngày </w:t>
      </w:r>
      <w:r w:rsidR="003F3916" w:rsidRPr="003F3916">
        <w:rPr>
          <w:rFonts w:cs="Times New Roman"/>
          <w:sz w:val="28"/>
          <w:szCs w:val="28"/>
        </w:rPr>
        <w:t>06/12/2024</w:t>
      </w:r>
      <w:r w:rsidRPr="00BD72F6">
        <w:rPr>
          <w:rFonts w:cs="Times New Roman"/>
          <w:sz w:val="28"/>
          <w:szCs w:val="28"/>
        </w:rPr>
        <w:t xml:space="preserve"> của Sở Tài nguyên và Môi trường tỉnh </w:t>
      </w:r>
      <w:r w:rsidR="003F3916" w:rsidRPr="003F3916">
        <w:rPr>
          <w:rFonts w:cs="Times New Roman"/>
          <w:sz w:val="28"/>
          <w:szCs w:val="28"/>
        </w:rPr>
        <w:t>Bến Tre</w:t>
      </w:r>
      <w:r w:rsidRPr="00BD72F6">
        <w:rPr>
          <w:rFonts w:cs="Times New Roman"/>
          <w:sz w:val="28"/>
          <w:szCs w:val="28"/>
        </w:rPr>
        <w:t>.</w:t>
      </w:r>
    </w:p>
    <w:p w:rsidR="00FA1726" w:rsidRPr="00CD6F83" w:rsidRDefault="00FA1726" w:rsidP="00FA1726">
      <w:pPr>
        <w:spacing w:before="120" w:after="120" w:line="240" w:lineRule="auto"/>
        <w:rPr>
          <w:rFonts w:cs="Times New Roman"/>
          <w:sz w:val="28"/>
          <w:szCs w:val="28"/>
        </w:rPr>
      </w:pPr>
      <w:r w:rsidRPr="00BD72F6">
        <w:rPr>
          <w:rFonts w:cs="Times New Roman"/>
          <w:sz w:val="28"/>
          <w:szCs w:val="28"/>
        </w:rPr>
        <w:lastRenderedPageBreak/>
        <w:t xml:space="preserve">- Công văn số </w:t>
      </w:r>
      <w:r w:rsidR="003F3916" w:rsidRPr="00CD6F83">
        <w:rPr>
          <w:rFonts w:cs="Times New Roman"/>
          <w:sz w:val="28"/>
          <w:szCs w:val="28"/>
        </w:rPr>
        <w:t>3741</w:t>
      </w:r>
      <w:r w:rsidRPr="00BD72F6">
        <w:rPr>
          <w:rFonts w:cs="Times New Roman"/>
          <w:sz w:val="28"/>
          <w:szCs w:val="28"/>
        </w:rPr>
        <w:t>/STNMT</w:t>
      </w:r>
      <w:r w:rsidR="003F3916" w:rsidRPr="00CD6F83">
        <w:rPr>
          <w:rFonts w:cs="Times New Roman"/>
          <w:sz w:val="28"/>
          <w:szCs w:val="28"/>
        </w:rPr>
        <w:t>-NKS</w:t>
      </w:r>
      <w:r w:rsidRPr="00BD72F6">
        <w:rPr>
          <w:rFonts w:cs="Times New Roman"/>
          <w:sz w:val="28"/>
          <w:szCs w:val="28"/>
        </w:rPr>
        <w:t xml:space="preserve"> ngày </w:t>
      </w:r>
      <w:r w:rsidR="003F3916" w:rsidRPr="00CD6F83">
        <w:rPr>
          <w:rFonts w:cs="Times New Roman"/>
          <w:sz w:val="28"/>
          <w:szCs w:val="28"/>
        </w:rPr>
        <w:t>10/12/2024</w:t>
      </w:r>
      <w:r w:rsidRPr="00BD72F6">
        <w:rPr>
          <w:rFonts w:cs="Times New Roman"/>
          <w:sz w:val="28"/>
          <w:szCs w:val="28"/>
        </w:rPr>
        <w:t xml:space="preserve"> của Sở Tài nguyên và Môi trường tỉ</w:t>
      </w:r>
      <w:r w:rsidR="00D4051E">
        <w:rPr>
          <w:rFonts w:cs="Times New Roman"/>
          <w:sz w:val="28"/>
          <w:szCs w:val="28"/>
        </w:rPr>
        <w:t>nh Sóc Trăng</w:t>
      </w:r>
      <w:r w:rsidR="00D4051E" w:rsidRPr="00CD6F83">
        <w:rPr>
          <w:rFonts w:cs="Times New Roman"/>
          <w:sz w:val="28"/>
          <w:szCs w:val="28"/>
        </w:rPr>
        <w:t>.</w:t>
      </w:r>
    </w:p>
    <w:p w:rsidR="00D4051E" w:rsidRPr="00387E57" w:rsidRDefault="00FA1726" w:rsidP="00C945B1">
      <w:pPr>
        <w:spacing w:before="120" w:after="120" w:line="240" w:lineRule="auto"/>
        <w:rPr>
          <w:rFonts w:cs="Times New Roman"/>
          <w:sz w:val="28"/>
          <w:szCs w:val="28"/>
        </w:rPr>
      </w:pPr>
      <w:r w:rsidRPr="00387E57">
        <w:rPr>
          <w:rFonts w:cs="Times New Roman"/>
          <w:sz w:val="28"/>
          <w:szCs w:val="28"/>
        </w:rPr>
        <w:t xml:space="preserve">- Công văn số </w:t>
      </w:r>
      <w:r w:rsidR="003F3916" w:rsidRPr="00387E57">
        <w:rPr>
          <w:rFonts w:cs="Times New Roman"/>
          <w:sz w:val="28"/>
          <w:szCs w:val="28"/>
        </w:rPr>
        <w:t>4995/</w:t>
      </w:r>
      <w:r w:rsidRPr="00387E57">
        <w:rPr>
          <w:rFonts w:cs="Times New Roman"/>
          <w:sz w:val="28"/>
          <w:szCs w:val="28"/>
        </w:rPr>
        <w:t xml:space="preserve">STNMT ngày </w:t>
      </w:r>
      <w:r w:rsidR="003F3916" w:rsidRPr="00387E57">
        <w:rPr>
          <w:rFonts w:cs="Times New Roman"/>
          <w:sz w:val="28"/>
          <w:szCs w:val="28"/>
        </w:rPr>
        <w:t>06/12/2024</w:t>
      </w:r>
      <w:r w:rsidRPr="00387E57">
        <w:rPr>
          <w:rFonts w:cs="Times New Roman"/>
          <w:sz w:val="28"/>
          <w:szCs w:val="28"/>
        </w:rPr>
        <w:t xml:space="preserve"> của Sở Tài nguyên và Môi trường tỉnh </w:t>
      </w:r>
      <w:r w:rsidR="003F3916" w:rsidRPr="00387E57">
        <w:rPr>
          <w:rFonts w:cs="Times New Roman"/>
          <w:sz w:val="28"/>
          <w:szCs w:val="28"/>
        </w:rPr>
        <w:t>Vĩnh Long</w:t>
      </w:r>
      <w:r w:rsidRPr="00387E57">
        <w:rPr>
          <w:rFonts w:cs="Times New Roman"/>
          <w:sz w:val="28"/>
          <w:szCs w:val="28"/>
        </w:rPr>
        <w:t>.</w:t>
      </w:r>
      <w:bookmarkStart w:id="0" w:name="_GoBack"/>
      <w:bookmarkEnd w:id="0"/>
    </w:p>
    <w:p w:rsidR="00F93858" w:rsidRPr="00387E57" w:rsidRDefault="009F0668" w:rsidP="00F53AF8">
      <w:pPr>
        <w:spacing w:before="120" w:after="120" w:line="240" w:lineRule="auto"/>
        <w:rPr>
          <w:rFonts w:cs="Times New Roman"/>
          <w:sz w:val="28"/>
          <w:szCs w:val="28"/>
        </w:rPr>
      </w:pPr>
      <w:r w:rsidRPr="00387E57">
        <w:rPr>
          <w:rFonts w:cs="Times New Roman"/>
          <w:sz w:val="28"/>
          <w:szCs w:val="28"/>
        </w:rPr>
        <w:t xml:space="preserve">Sở Tài nguyên và Môi trường có Công văn số </w:t>
      </w:r>
      <w:r w:rsidR="00387E57" w:rsidRPr="00387E57">
        <w:rPr>
          <w:rFonts w:cs="Times New Roman"/>
          <w:sz w:val="28"/>
          <w:szCs w:val="28"/>
        </w:rPr>
        <w:t>4641</w:t>
      </w:r>
      <w:r w:rsidRPr="00387E57">
        <w:rPr>
          <w:rFonts w:cs="Times New Roman"/>
          <w:sz w:val="28"/>
          <w:szCs w:val="28"/>
        </w:rPr>
        <w:t xml:space="preserve">/STNMT-QLTNB ngày </w:t>
      </w:r>
      <w:r w:rsidR="00387E57" w:rsidRPr="00387E57">
        <w:rPr>
          <w:rFonts w:cs="Times New Roman"/>
          <w:sz w:val="28"/>
          <w:szCs w:val="28"/>
        </w:rPr>
        <w:t>12/12</w:t>
      </w:r>
      <w:r w:rsidRPr="00387E57">
        <w:rPr>
          <w:rFonts w:cs="Times New Roman"/>
          <w:sz w:val="28"/>
          <w:szCs w:val="28"/>
        </w:rPr>
        <w:t xml:space="preserve">/2024 đề nghị Nhà thầu thi công </w:t>
      </w:r>
      <w:r w:rsidR="00983FDE" w:rsidRPr="00387E57">
        <w:rPr>
          <w:rFonts w:cs="Times New Roman"/>
          <w:sz w:val="28"/>
          <w:szCs w:val="28"/>
        </w:rPr>
        <w:t>khẩn trương hoàn thiện sản phẩm Phương án tổ chức thực hiện việc hạn chế khai thác nước dưới đất trên địa</w:t>
      </w:r>
      <w:r w:rsidR="00983FDE" w:rsidRPr="00387E57">
        <w:rPr>
          <w:rFonts w:cs="Times New Roman"/>
          <w:sz w:val="28"/>
          <w:szCs w:val="28"/>
        </w:rPr>
        <w:br/>
        <w:t>bàn tỉnh Trà Vinh theo ý kiến đóng góp của Bộ Tài nguyên và Môi trường; Sở tài nguyên và Môi trường các tỉnh liền kề</w:t>
      </w:r>
      <w:r w:rsidR="00262122" w:rsidRPr="00387E57">
        <w:rPr>
          <w:rFonts w:cs="Times New Roman"/>
          <w:sz w:val="28"/>
          <w:szCs w:val="28"/>
        </w:rPr>
        <w:t>.</w:t>
      </w:r>
      <w:r w:rsidR="00983FDE" w:rsidRPr="00387E57">
        <w:rPr>
          <w:rFonts w:cs="Times New Roman"/>
          <w:sz w:val="28"/>
          <w:szCs w:val="28"/>
        </w:rPr>
        <w:t xml:space="preserve"> </w:t>
      </w:r>
    </w:p>
    <w:p w:rsidR="00F93858" w:rsidRPr="007C357A" w:rsidRDefault="00F53AF8" w:rsidP="00F53AF8">
      <w:pPr>
        <w:spacing w:before="120" w:after="120" w:line="240" w:lineRule="auto"/>
        <w:rPr>
          <w:rFonts w:cs="Times New Roman"/>
          <w:sz w:val="28"/>
          <w:szCs w:val="28"/>
        </w:rPr>
      </w:pPr>
      <w:r w:rsidRPr="00387E57">
        <w:rPr>
          <w:rFonts w:cs="Times New Roman"/>
          <w:sz w:val="28"/>
          <w:szCs w:val="28"/>
        </w:rPr>
        <w:t xml:space="preserve">- Nhà thầu thi công chỉnh sửa, bổ sung hoàn thiện hồ sơ theo đề nghị tại Công văn số </w:t>
      </w:r>
      <w:r w:rsidR="00387E57" w:rsidRPr="00387E57">
        <w:rPr>
          <w:rFonts w:cs="Times New Roman"/>
          <w:sz w:val="28"/>
          <w:szCs w:val="28"/>
        </w:rPr>
        <w:t>6461</w:t>
      </w:r>
      <w:r w:rsidRPr="00387E57">
        <w:rPr>
          <w:rFonts w:cs="Times New Roman"/>
          <w:sz w:val="28"/>
          <w:szCs w:val="28"/>
        </w:rPr>
        <w:t xml:space="preserve">/STNMT-QLTNB ngày </w:t>
      </w:r>
      <w:r w:rsidR="00387E57" w:rsidRPr="00387E57">
        <w:rPr>
          <w:rFonts w:cs="Times New Roman"/>
          <w:sz w:val="28"/>
          <w:szCs w:val="28"/>
        </w:rPr>
        <w:t>12/12/</w:t>
      </w:r>
      <w:r w:rsidRPr="00387E57">
        <w:rPr>
          <w:rFonts w:cs="Times New Roman"/>
          <w:sz w:val="28"/>
          <w:szCs w:val="28"/>
        </w:rPr>
        <w:t xml:space="preserve">/2024 và có </w:t>
      </w:r>
      <w:r w:rsidR="00F93858" w:rsidRPr="00387E57">
        <w:rPr>
          <w:rFonts w:cs="Times New Roman"/>
          <w:iCs/>
          <w:sz w:val="28"/>
          <w:szCs w:val="28"/>
        </w:rPr>
        <w:t>Công văn số</w:t>
      </w:r>
      <w:r w:rsidRPr="00387E57">
        <w:rPr>
          <w:rFonts w:cs="Times New Roman"/>
          <w:iCs/>
          <w:sz w:val="28"/>
          <w:szCs w:val="28"/>
        </w:rPr>
        <w:t xml:space="preserve"> </w:t>
      </w:r>
      <w:r w:rsidR="00387E57" w:rsidRPr="00387E57">
        <w:rPr>
          <w:rFonts w:cs="Times New Roman"/>
          <w:iCs/>
          <w:sz w:val="28"/>
          <w:szCs w:val="28"/>
        </w:rPr>
        <w:t>1849</w:t>
      </w:r>
      <w:r w:rsidRPr="00387E57">
        <w:rPr>
          <w:rFonts w:cs="Times New Roman"/>
          <w:iCs/>
          <w:sz w:val="28"/>
          <w:szCs w:val="28"/>
        </w:rPr>
        <w:t xml:space="preserve">/TNNMN-KT </w:t>
      </w:r>
      <w:r w:rsidR="00387E57" w:rsidRPr="00387E57">
        <w:rPr>
          <w:rFonts w:cs="Times New Roman"/>
          <w:iCs/>
          <w:sz w:val="28"/>
          <w:szCs w:val="28"/>
        </w:rPr>
        <w:t>ngày 13/12</w:t>
      </w:r>
      <w:r w:rsidRPr="00387E57">
        <w:rPr>
          <w:rFonts w:cs="Times New Roman"/>
          <w:iCs/>
          <w:sz w:val="28"/>
          <w:szCs w:val="28"/>
        </w:rPr>
        <w:t xml:space="preserve">/2024 </w:t>
      </w:r>
      <w:r w:rsidR="00F93858" w:rsidRPr="00387E57">
        <w:rPr>
          <w:rFonts w:cs="Times New Roman"/>
          <w:iCs/>
          <w:sz w:val="28"/>
          <w:szCs w:val="28"/>
        </w:rPr>
        <w:t xml:space="preserve">về </w:t>
      </w:r>
      <w:r w:rsidR="00F93858" w:rsidRPr="00387E57">
        <w:rPr>
          <w:rFonts w:cs="Times New Roman"/>
          <w:sz w:val="28"/>
          <w:szCs w:val="28"/>
        </w:rPr>
        <w:t xml:space="preserve">việc báo cáo tiếp thu, giải trình ý kiến góp ý của Bộ Tài nguyên và Môi trường; Sở tài nguyên và Môi trường các tỉnh liền kề </w:t>
      </w:r>
      <w:bookmarkStart w:id="1" w:name="_Hlk184888139"/>
      <w:r w:rsidR="00F93858" w:rsidRPr="00387E57">
        <w:rPr>
          <w:rFonts w:cs="Times New Roman"/>
          <w:sz w:val="28"/>
          <w:szCs w:val="28"/>
        </w:rPr>
        <w:t xml:space="preserve">cho “Phương án tổ chức thực hiện việc hạn chế khai thác nước dưới đất </w:t>
      </w:r>
      <w:r w:rsidR="00F93858" w:rsidRPr="00F93858">
        <w:rPr>
          <w:rFonts w:cs="Times New Roman"/>
          <w:sz w:val="28"/>
          <w:szCs w:val="28"/>
        </w:rPr>
        <w:t>trên địa bàn tỉnh Trà Vinh”</w:t>
      </w:r>
      <w:bookmarkEnd w:id="1"/>
      <w:r w:rsidR="00F93858" w:rsidRPr="007C357A">
        <w:rPr>
          <w:rFonts w:cs="Times New Roman"/>
          <w:sz w:val="28"/>
          <w:szCs w:val="28"/>
        </w:rPr>
        <w:t>.</w:t>
      </w:r>
    </w:p>
    <w:p w:rsidR="00D222AB" w:rsidRPr="00BD72F6" w:rsidRDefault="00EF32E5" w:rsidP="00D222AB">
      <w:pPr>
        <w:spacing w:before="120" w:after="120" w:line="240" w:lineRule="auto"/>
        <w:rPr>
          <w:sz w:val="28"/>
          <w:szCs w:val="28"/>
        </w:rPr>
      </w:pPr>
      <w:r w:rsidRPr="00BD72F6">
        <w:rPr>
          <w:rFonts w:cs="Times New Roman"/>
          <w:b/>
          <w:sz w:val="28"/>
          <w:szCs w:val="28"/>
        </w:rPr>
        <w:t xml:space="preserve">II. THUYẾT MINH PHƯƠNG ÁN, LỘ TRÌNH </w:t>
      </w:r>
      <w:r w:rsidRPr="00BD72F6">
        <w:rPr>
          <w:rFonts w:cs="Times New Roman"/>
          <w:b/>
          <w:iCs/>
          <w:szCs w:val="28"/>
        </w:rPr>
        <w:t>TỔ CHỨC THỰC HIỆN VIỆC HẠN CHẾ KHAI THÁC NƯỚC DƯỚI ĐẤT</w:t>
      </w:r>
    </w:p>
    <w:p w:rsidR="00D222AB" w:rsidRPr="00BD72F6" w:rsidRDefault="000F1AFC" w:rsidP="00D222AB">
      <w:pPr>
        <w:spacing w:before="120" w:after="120" w:line="240" w:lineRule="auto"/>
        <w:rPr>
          <w:sz w:val="28"/>
          <w:szCs w:val="28"/>
        </w:rPr>
      </w:pPr>
      <w:r w:rsidRPr="00BD72F6">
        <w:rPr>
          <w:rFonts w:cs="Times New Roman"/>
          <w:sz w:val="28"/>
          <w:szCs w:val="28"/>
        </w:rPr>
        <w:t xml:space="preserve">Căn cứ điểm b và điểm d khoản 4 Điều 36 Nghị định số 53/2024/NĐ-CP ngày 16/5/2024 của Chính phủ, </w:t>
      </w:r>
      <w:r w:rsidR="00E0542E" w:rsidRPr="00BD72F6">
        <w:rPr>
          <w:rFonts w:cs="Times New Roman"/>
          <w:sz w:val="28"/>
          <w:szCs w:val="28"/>
        </w:rPr>
        <w:t xml:space="preserve">quy định các </w:t>
      </w:r>
      <w:r w:rsidRPr="00BD72F6">
        <w:rPr>
          <w:rFonts w:cs="Times New Roman"/>
          <w:sz w:val="28"/>
          <w:szCs w:val="28"/>
        </w:rPr>
        <w:t xml:space="preserve">biện pháp hạn chế khai thác trong vùng </w:t>
      </w:r>
      <w:r w:rsidR="00E0542E" w:rsidRPr="00BD72F6">
        <w:rPr>
          <w:rFonts w:cs="Times New Roman"/>
          <w:sz w:val="28"/>
          <w:szCs w:val="28"/>
        </w:rPr>
        <w:t xml:space="preserve">hạn chế </w:t>
      </w:r>
      <w:r w:rsidRPr="00BD72F6">
        <w:rPr>
          <w:rFonts w:cs="Times New Roman"/>
          <w:sz w:val="28"/>
          <w:szCs w:val="28"/>
        </w:rPr>
        <w:t>khai thác nước dưới đất như sau:</w:t>
      </w:r>
    </w:p>
    <w:p w:rsidR="00D222AB" w:rsidRPr="0013571A" w:rsidRDefault="000F1AFC" w:rsidP="00D222AB">
      <w:pPr>
        <w:spacing w:before="120" w:after="120" w:line="240" w:lineRule="auto"/>
        <w:rPr>
          <w:sz w:val="28"/>
          <w:szCs w:val="28"/>
        </w:rPr>
      </w:pPr>
      <w:r w:rsidRPr="000B01B5">
        <w:rPr>
          <w:rFonts w:cs="Times New Roman"/>
          <w:i/>
          <w:sz w:val="28"/>
          <w:szCs w:val="28"/>
        </w:rPr>
        <w:t xml:space="preserve">“b) Trường hợp công trình đang khai thác nước dưới đất nhưng không có giấy phép khai thác nước dưới đất hoặc không đăng ký khai thác nước dưới đất thì </w:t>
      </w:r>
      <w:r w:rsidRPr="000B01B5">
        <w:rPr>
          <w:rFonts w:cs="Times New Roman"/>
          <w:b/>
          <w:i/>
          <w:sz w:val="28"/>
          <w:szCs w:val="28"/>
        </w:rPr>
        <w:t>phải dừng khai thác</w:t>
      </w:r>
      <w:r w:rsidRPr="000B01B5">
        <w:rPr>
          <w:rFonts w:cs="Times New Roman"/>
          <w:i/>
          <w:sz w:val="28"/>
          <w:szCs w:val="28"/>
        </w:rPr>
        <w:t xml:space="preserve"> và cơ quan nhà nước </w:t>
      </w:r>
      <w:r w:rsidRPr="000B01B5">
        <w:rPr>
          <w:rFonts w:cs="Times New Roman"/>
          <w:b/>
          <w:i/>
          <w:sz w:val="28"/>
          <w:szCs w:val="28"/>
        </w:rPr>
        <w:t>thực hiện việc xử lý vi phạm</w:t>
      </w:r>
      <w:r w:rsidRPr="000B01B5">
        <w:rPr>
          <w:rFonts w:cs="Times New Roman"/>
          <w:i/>
          <w:sz w:val="28"/>
          <w:szCs w:val="28"/>
        </w:rPr>
        <w:t xml:space="preserve"> đối với việc khai thác nước dưới đất không có giấy phép theo thẩm quyền.</w:t>
      </w:r>
    </w:p>
    <w:p w:rsidR="00D222AB" w:rsidRPr="0013571A" w:rsidRDefault="000F1AFC" w:rsidP="00D222AB">
      <w:pPr>
        <w:spacing w:before="120" w:after="120" w:line="240" w:lineRule="auto"/>
        <w:rPr>
          <w:sz w:val="28"/>
          <w:szCs w:val="28"/>
        </w:rPr>
      </w:pPr>
      <w:r w:rsidRPr="000B01B5">
        <w:rPr>
          <w:rFonts w:cs="Times New Roman"/>
          <w:i/>
          <w:sz w:val="28"/>
          <w:szCs w:val="28"/>
        </w:rPr>
        <w:t xml:space="preserve">Các trường hợp quy định tại điểm này </w:t>
      </w:r>
      <w:r w:rsidRPr="000B01B5">
        <w:rPr>
          <w:rFonts w:cs="Times New Roman"/>
          <w:b/>
          <w:i/>
          <w:sz w:val="28"/>
          <w:szCs w:val="28"/>
        </w:rPr>
        <w:t>phải thực hiện trám lấp giếng</w:t>
      </w:r>
      <w:r w:rsidRPr="000B01B5">
        <w:rPr>
          <w:rFonts w:cs="Times New Roman"/>
          <w:i/>
          <w:sz w:val="28"/>
          <w:szCs w:val="28"/>
        </w:rPr>
        <w:t xml:space="preserve"> theo quy định, </w:t>
      </w:r>
      <w:r w:rsidRPr="000B01B5">
        <w:rPr>
          <w:rFonts w:cs="Times New Roman"/>
          <w:b/>
          <w:i/>
          <w:sz w:val="28"/>
          <w:szCs w:val="28"/>
        </w:rPr>
        <w:t>trừ trường hợp quy định tại điểm d khoản này</w:t>
      </w:r>
      <w:r w:rsidRPr="000B01B5">
        <w:rPr>
          <w:rFonts w:cs="Times New Roman"/>
          <w:i/>
          <w:sz w:val="28"/>
          <w:szCs w:val="28"/>
        </w:rPr>
        <w:t>;</w:t>
      </w:r>
    </w:p>
    <w:p w:rsidR="00D222AB" w:rsidRPr="0013571A" w:rsidRDefault="000F1AFC" w:rsidP="00D222AB">
      <w:pPr>
        <w:spacing w:before="120" w:after="120" w:line="240" w:lineRule="auto"/>
        <w:rPr>
          <w:sz w:val="28"/>
          <w:szCs w:val="28"/>
        </w:rPr>
      </w:pPr>
      <w:r w:rsidRPr="000B01B5">
        <w:rPr>
          <w:rFonts w:cs="Times New Roman"/>
          <w:i/>
          <w:sz w:val="28"/>
          <w:szCs w:val="28"/>
        </w:rPr>
        <w:t xml:space="preserve">d) Công trình đang khai thác nước dưới đất để cấp nước </w:t>
      </w:r>
      <w:r w:rsidRPr="000B01B5">
        <w:rPr>
          <w:rFonts w:cs="Times New Roman"/>
          <w:b/>
          <w:i/>
          <w:sz w:val="28"/>
          <w:szCs w:val="28"/>
        </w:rPr>
        <w:t>cho mục đích sinh hoạt</w:t>
      </w:r>
      <w:r w:rsidRPr="000B01B5">
        <w:rPr>
          <w:rFonts w:cs="Times New Roman"/>
          <w:i/>
          <w:sz w:val="28"/>
          <w:szCs w:val="28"/>
        </w:rPr>
        <w:t xml:space="preserve"> thuộc trường hợp phải có giấy phép khai thác nước dưới đất hoặc đăng ký nhưng chưa có giấy phép hoặc chưa đăng ký thì được xem xét cấp giấy phép khai thác hoặc đăng ký nếu đủ điều kiện cấp phép, đăng ký theo quy định của pháp luật về tài nguyên nước;”.</w:t>
      </w:r>
    </w:p>
    <w:p w:rsidR="00865C4F" w:rsidRPr="0013571A" w:rsidRDefault="00D44578" w:rsidP="00D222AB">
      <w:pPr>
        <w:spacing w:before="120" w:after="120" w:line="240" w:lineRule="auto"/>
        <w:rPr>
          <w:rFonts w:eastAsia="Calibri" w:cs="Times New Roman"/>
          <w:sz w:val="28"/>
          <w:szCs w:val="28"/>
        </w:rPr>
      </w:pPr>
      <w:r w:rsidRPr="00865C4F">
        <w:rPr>
          <w:rFonts w:cs="Times New Roman"/>
          <w:sz w:val="28"/>
          <w:szCs w:val="28"/>
        </w:rPr>
        <w:t xml:space="preserve">Đối với công trình khai thác nước dưới đất trong vùng hạn chế của </w:t>
      </w:r>
      <w:r w:rsidR="00E0080B" w:rsidRPr="00865C4F">
        <w:rPr>
          <w:rFonts w:cs="Times New Roman"/>
          <w:sz w:val="28"/>
          <w:szCs w:val="28"/>
        </w:rPr>
        <w:t>Hộ gia đình b</w:t>
      </w:r>
      <w:r w:rsidRPr="00865C4F">
        <w:rPr>
          <w:rFonts w:cs="Times New Roman"/>
          <w:sz w:val="28"/>
          <w:szCs w:val="28"/>
        </w:rPr>
        <w:t xml:space="preserve">à Trần Túy Phượng, </w:t>
      </w:r>
      <w:r w:rsidR="00A068FF" w:rsidRPr="00865C4F">
        <w:rPr>
          <w:rFonts w:eastAsia="Calibri" w:cs="Times New Roman"/>
          <w:sz w:val="28"/>
          <w:szCs w:val="28"/>
        </w:rPr>
        <w:t>hiện có 7 nhân khẩu; giếng đang khai thác, sử dụng</w:t>
      </w:r>
      <w:r w:rsidR="00A068FF" w:rsidRPr="000B01B5">
        <w:rPr>
          <w:rFonts w:eastAsia="Calibri" w:cs="Times New Roman"/>
          <w:sz w:val="28"/>
          <w:szCs w:val="28"/>
        </w:rPr>
        <w:t xml:space="preserve"> nước dưới đất là để phục vụ cho mục đích sinh hoạt và sản xuất nước đóng chai, nước đá </w:t>
      </w:r>
      <w:r w:rsidR="00A068FF" w:rsidRPr="000B01B5">
        <w:rPr>
          <w:rFonts w:eastAsia="Calibri" w:cs="Times New Roman"/>
          <w:i/>
          <w:sz w:val="28"/>
          <w:szCs w:val="28"/>
        </w:rPr>
        <w:t>(trong đó sử dụng nước phục vụ cho sản xuất là chính)</w:t>
      </w:r>
      <w:r w:rsidR="00A068FF" w:rsidRPr="000B01B5">
        <w:rPr>
          <w:rFonts w:eastAsia="Calibri" w:cs="Times New Roman"/>
          <w:sz w:val="28"/>
          <w:szCs w:val="28"/>
        </w:rPr>
        <w:t xml:space="preserve">. Đồng thời theo thông tin từ Công ty cổ phần Cấp thoát nước Trà Vinh, hiện nay gia đình cũng đang sử dụng nguồn nước </w:t>
      </w:r>
      <w:r w:rsidR="00F101FD" w:rsidRPr="000B01B5">
        <w:rPr>
          <w:rFonts w:eastAsia="Calibri" w:cs="Times New Roman"/>
          <w:sz w:val="28"/>
          <w:szCs w:val="28"/>
        </w:rPr>
        <w:t xml:space="preserve">sạch </w:t>
      </w:r>
      <w:r w:rsidR="00A068FF" w:rsidRPr="000B01B5">
        <w:rPr>
          <w:rFonts w:eastAsia="Calibri" w:cs="Times New Roman"/>
          <w:sz w:val="28"/>
          <w:szCs w:val="28"/>
        </w:rPr>
        <w:t xml:space="preserve">do Công ty cung cấp </w:t>
      </w:r>
      <w:r w:rsidR="00A068FF" w:rsidRPr="000B01B5">
        <w:rPr>
          <w:rFonts w:eastAsia="Calibri" w:cs="Times New Roman"/>
          <w:i/>
          <w:sz w:val="28"/>
          <w:szCs w:val="28"/>
        </w:rPr>
        <w:t>(với số tiền trung bình phải trả hàng tháng trong 11 tháng đầu năm 2024 là 1.130.727 đồng)</w:t>
      </w:r>
      <w:r w:rsidR="00A068FF" w:rsidRPr="000B01B5">
        <w:rPr>
          <w:rFonts w:eastAsia="Calibri" w:cs="Times New Roman"/>
          <w:sz w:val="28"/>
          <w:szCs w:val="28"/>
        </w:rPr>
        <w:t>.</w:t>
      </w:r>
      <w:r w:rsidR="00F101FD" w:rsidRPr="000B01B5">
        <w:rPr>
          <w:rFonts w:eastAsia="Calibri" w:cs="Times New Roman"/>
          <w:sz w:val="28"/>
          <w:szCs w:val="28"/>
        </w:rPr>
        <w:t xml:space="preserve"> </w:t>
      </w:r>
    </w:p>
    <w:p w:rsidR="00D222AB" w:rsidRPr="00D222AB" w:rsidRDefault="00A068FF" w:rsidP="00D222AB">
      <w:pPr>
        <w:spacing w:before="120" w:after="120" w:line="240" w:lineRule="auto"/>
        <w:rPr>
          <w:sz w:val="28"/>
          <w:szCs w:val="28"/>
        </w:rPr>
      </w:pPr>
      <w:r w:rsidRPr="000B01B5">
        <w:rPr>
          <w:rFonts w:eastAsia="Calibri" w:cs="Times New Roman"/>
          <w:sz w:val="28"/>
          <w:szCs w:val="28"/>
        </w:rPr>
        <w:t xml:space="preserve">Do trên, để đảm bảo thực hiện đúng quy định pháp luật, </w:t>
      </w:r>
      <w:r w:rsidR="0094140E" w:rsidRPr="0013571A">
        <w:rPr>
          <w:rFonts w:eastAsia="Calibri" w:cs="Times New Roman"/>
          <w:sz w:val="28"/>
          <w:szCs w:val="28"/>
        </w:rPr>
        <w:t xml:space="preserve">trên cơ sở các ý kiến đóng góp, </w:t>
      </w:r>
      <w:r w:rsidR="00F101FD" w:rsidRPr="000B01B5">
        <w:rPr>
          <w:rFonts w:eastAsia="Calibri" w:cs="Times New Roman"/>
          <w:sz w:val="28"/>
          <w:szCs w:val="28"/>
        </w:rPr>
        <w:t xml:space="preserve">Sở Tài nguyên và Môi trường </w:t>
      </w:r>
      <w:r w:rsidRPr="000B01B5">
        <w:rPr>
          <w:rFonts w:eastAsia="Calibri" w:cs="Times New Roman"/>
          <w:sz w:val="28"/>
          <w:szCs w:val="28"/>
        </w:rPr>
        <w:t xml:space="preserve">đề xuất </w:t>
      </w:r>
      <w:r w:rsidR="00F101FD" w:rsidRPr="000B01B5">
        <w:rPr>
          <w:rFonts w:eastAsia="Calibri" w:cs="Times New Roman"/>
          <w:sz w:val="28"/>
          <w:szCs w:val="28"/>
        </w:rPr>
        <w:t xml:space="preserve">thực hiện biện pháp, lộ trình </w:t>
      </w:r>
      <w:r w:rsidR="00F101FD" w:rsidRPr="000B01B5">
        <w:rPr>
          <w:rFonts w:cs="Times New Roman"/>
          <w:sz w:val="28"/>
          <w:szCs w:val="28"/>
        </w:rPr>
        <w:t xml:space="preserve">hạn chế khai thác nước dưới đất </w:t>
      </w:r>
      <w:r w:rsidR="00F101FD" w:rsidRPr="000B01B5">
        <w:rPr>
          <w:rFonts w:eastAsia="Calibri" w:cs="Times New Roman"/>
          <w:sz w:val="28"/>
          <w:szCs w:val="28"/>
        </w:rPr>
        <w:t>như sau:</w:t>
      </w:r>
    </w:p>
    <w:p w:rsidR="00D222AB" w:rsidRPr="00D222AB" w:rsidRDefault="00E74E82" w:rsidP="00D222AB">
      <w:pPr>
        <w:spacing w:before="120" w:after="120" w:line="240" w:lineRule="auto"/>
        <w:rPr>
          <w:sz w:val="28"/>
          <w:szCs w:val="28"/>
        </w:rPr>
      </w:pPr>
      <w:r w:rsidRPr="00D222AB">
        <w:rPr>
          <w:rFonts w:eastAsia="Calibri" w:cs="Times New Roman"/>
          <w:sz w:val="28"/>
          <w:szCs w:val="28"/>
        </w:rPr>
        <w:lastRenderedPageBreak/>
        <w:t xml:space="preserve">(1) </w:t>
      </w:r>
      <w:r w:rsidR="00D44578" w:rsidRPr="000B01B5">
        <w:rPr>
          <w:rFonts w:cs="Times New Roman"/>
          <w:sz w:val="28"/>
          <w:szCs w:val="28"/>
        </w:rPr>
        <w:t>Dừng việc khai thác nước dưới đất</w:t>
      </w:r>
      <w:r w:rsidRPr="00D222AB">
        <w:rPr>
          <w:rFonts w:cs="Times New Roman"/>
          <w:sz w:val="28"/>
          <w:szCs w:val="28"/>
        </w:rPr>
        <w:t xml:space="preserve">, </w:t>
      </w:r>
      <w:r w:rsidRPr="000B01B5">
        <w:rPr>
          <w:rFonts w:eastAsia="Calibri" w:cs="Times New Roman"/>
          <w:sz w:val="28"/>
          <w:szCs w:val="28"/>
        </w:rPr>
        <w:t>chuyển sang sử dụng toàn bộ nước cho sinh hoạt và sản xuất từ nguồn do Công ty cổ phần Cấp thoát nước Trà Vinh cung cấp</w:t>
      </w:r>
      <w:r w:rsidR="00D44578" w:rsidRPr="000B01B5">
        <w:rPr>
          <w:rFonts w:cs="Times New Roman"/>
          <w:sz w:val="28"/>
          <w:szCs w:val="28"/>
        </w:rPr>
        <w:t xml:space="preserve">: Thời gian thực hiện tối đa 30 ngày kể từ ngày Quyết định phê duyệt Phương án tổ chức thực hiện việc hạn chế khai thác nước dưới đất trên địa bàn tỉnh Trà Vinh có hiệu lực. </w:t>
      </w:r>
      <w:r w:rsidRPr="00D222AB">
        <w:rPr>
          <w:rFonts w:cs="Times New Roman"/>
          <w:sz w:val="28"/>
          <w:szCs w:val="28"/>
        </w:rPr>
        <w:t xml:space="preserve"> </w:t>
      </w:r>
    </w:p>
    <w:p w:rsidR="00D222AB" w:rsidRPr="0013571A" w:rsidRDefault="00E74E82" w:rsidP="00D222AB">
      <w:pPr>
        <w:spacing w:before="120" w:after="120" w:line="240" w:lineRule="auto"/>
        <w:rPr>
          <w:sz w:val="28"/>
          <w:szCs w:val="28"/>
        </w:rPr>
      </w:pPr>
      <w:r w:rsidRPr="00D222AB">
        <w:rPr>
          <w:rFonts w:cs="Times New Roman"/>
          <w:sz w:val="28"/>
          <w:szCs w:val="28"/>
        </w:rPr>
        <w:t>(2)</w:t>
      </w:r>
      <w:r w:rsidR="00D44578" w:rsidRPr="000B01B5">
        <w:rPr>
          <w:rFonts w:cs="Times New Roman"/>
          <w:sz w:val="28"/>
          <w:szCs w:val="28"/>
        </w:rPr>
        <w:t xml:space="preserve"> Triển khai kiểm tra, xử lý vi phạm</w:t>
      </w:r>
      <w:r w:rsidRPr="00D222AB">
        <w:rPr>
          <w:rFonts w:cs="Times New Roman"/>
          <w:sz w:val="28"/>
          <w:szCs w:val="28"/>
        </w:rPr>
        <w:t xml:space="preserve"> đối với việc khai thác nước dưới đất không có giấy phép</w:t>
      </w:r>
      <w:r w:rsidR="00D44578" w:rsidRPr="000B01B5">
        <w:rPr>
          <w:rFonts w:cs="Times New Roman"/>
          <w:sz w:val="28"/>
          <w:szCs w:val="28"/>
        </w:rPr>
        <w:t xml:space="preserve">: Thời gian thực hiện tối đa 60 ngày từ ngày Quyết định phê duyệt Phương án tổ chức thực hiện việc hạn chế khai thác nước dưới đất </w:t>
      </w:r>
      <w:r w:rsidR="00D44578" w:rsidRPr="00D222AB">
        <w:rPr>
          <w:rFonts w:cs="Times New Roman"/>
          <w:sz w:val="28"/>
          <w:szCs w:val="28"/>
        </w:rPr>
        <w:t>trên địa bàn tỉnh Trà Vinh có hiệu lực.</w:t>
      </w:r>
    </w:p>
    <w:p w:rsidR="00D222AB" w:rsidRPr="0013571A" w:rsidRDefault="00E74E82" w:rsidP="00D222AB">
      <w:pPr>
        <w:spacing w:before="120" w:after="120" w:line="240" w:lineRule="auto"/>
        <w:rPr>
          <w:sz w:val="28"/>
          <w:szCs w:val="28"/>
        </w:rPr>
      </w:pPr>
      <w:r w:rsidRPr="00D222AB">
        <w:rPr>
          <w:rFonts w:cs="Times New Roman"/>
          <w:sz w:val="28"/>
          <w:szCs w:val="28"/>
        </w:rPr>
        <w:t xml:space="preserve">(3) </w:t>
      </w:r>
      <w:r w:rsidR="00D44578" w:rsidRPr="00D222AB">
        <w:rPr>
          <w:rFonts w:cs="Times New Roman"/>
          <w:sz w:val="28"/>
          <w:szCs w:val="28"/>
        </w:rPr>
        <w:t xml:space="preserve">Thực hiện trám lấp giếng đang khai thác theo quy định hiện hành: </w:t>
      </w:r>
      <w:r w:rsidRPr="00D222AB">
        <w:rPr>
          <w:rFonts w:cs="Times New Roman"/>
          <w:sz w:val="28"/>
          <w:szCs w:val="28"/>
        </w:rPr>
        <w:t>Thời gian thực hiện tối đa 60 ngày kể từ ngày có Quyết định xử lý vi phạm hành chính.</w:t>
      </w:r>
    </w:p>
    <w:p w:rsidR="00FD00DB" w:rsidRPr="0013571A" w:rsidRDefault="00E0080B" w:rsidP="00FD00DB">
      <w:pPr>
        <w:spacing w:before="120" w:after="120" w:line="240" w:lineRule="auto"/>
        <w:rPr>
          <w:rFonts w:cs="Times New Roman"/>
          <w:sz w:val="28"/>
          <w:szCs w:val="28"/>
        </w:rPr>
      </w:pPr>
      <w:r w:rsidRPr="000B01B5">
        <w:rPr>
          <w:rFonts w:cs="Times New Roman"/>
          <w:sz w:val="28"/>
          <w:szCs w:val="28"/>
        </w:rPr>
        <w:t xml:space="preserve">Căn cứ quy định tại khoản 5 Điều 38 Nghị định số 53/2024/NĐ-CP ngày 16/5/2024 của Chính phủ, Sở Tài nguyên và Môi trường kính trình Ủy ban nhân dân tỉnh xem xét, </w:t>
      </w:r>
      <w:r w:rsidR="0082523C" w:rsidRPr="000B01B5">
        <w:rPr>
          <w:rFonts w:cs="Times New Roman"/>
          <w:sz w:val="28"/>
          <w:szCs w:val="28"/>
        </w:rPr>
        <w:t>quyết định.</w:t>
      </w:r>
    </w:p>
    <w:p w:rsidR="00FD00DB" w:rsidRPr="0013571A" w:rsidRDefault="00FD00DB" w:rsidP="00FD00DB">
      <w:pPr>
        <w:spacing w:before="120" w:after="120" w:line="240" w:lineRule="auto"/>
        <w:rPr>
          <w:rFonts w:cs="Times New Roman"/>
          <w:sz w:val="28"/>
          <w:szCs w:val="28"/>
        </w:rPr>
      </w:pPr>
      <w:r w:rsidRPr="00FD00DB">
        <w:rPr>
          <w:rFonts w:cs="Times New Roman"/>
          <w:sz w:val="28"/>
          <w:szCs w:val="28"/>
        </w:rPr>
        <w:t xml:space="preserve">Hồ sơ </w:t>
      </w:r>
      <w:r w:rsidR="00DF4955" w:rsidRPr="00401455">
        <w:rPr>
          <w:rFonts w:cs="Times New Roman"/>
          <w:sz w:val="28"/>
          <w:szCs w:val="28"/>
        </w:rPr>
        <w:t>kèm theo tờ trình gồm</w:t>
      </w:r>
      <w:r w:rsidR="00401455" w:rsidRPr="00401455">
        <w:rPr>
          <w:rFonts w:cs="Times New Roman"/>
          <w:sz w:val="28"/>
          <w:szCs w:val="28"/>
        </w:rPr>
        <w:t xml:space="preserve"> dự thảo</w:t>
      </w:r>
      <w:r w:rsidRPr="00FD00DB">
        <w:rPr>
          <w:rFonts w:cs="Times New Roman"/>
          <w:sz w:val="28"/>
          <w:szCs w:val="28"/>
        </w:rPr>
        <w:t xml:space="preserve">:  </w:t>
      </w:r>
    </w:p>
    <w:p w:rsidR="00FD00DB" w:rsidRPr="0013571A" w:rsidRDefault="00FD00DB" w:rsidP="00FD00DB">
      <w:pPr>
        <w:spacing w:before="120" w:after="120" w:line="240" w:lineRule="auto"/>
        <w:rPr>
          <w:rFonts w:cs="Times New Roman"/>
          <w:sz w:val="28"/>
          <w:szCs w:val="28"/>
        </w:rPr>
      </w:pPr>
      <w:r w:rsidRPr="0013571A">
        <w:rPr>
          <w:rFonts w:cs="Times New Roman"/>
          <w:sz w:val="28"/>
          <w:szCs w:val="28"/>
        </w:rPr>
        <w:t>-</w:t>
      </w:r>
      <w:r w:rsidRPr="00FD00DB">
        <w:rPr>
          <w:rFonts w:cs="Times New Roman"/>
          <w:sz w:val="28"/>
          <w:szCs w:val="28"/>
        </w:rPr>
        <w:t xml:space="preserve"> Quyết định phê duyệt Phương án tổ chức thực hiện việc hạn chế khai thác nước dưới đất trên địa bàn tỉnh Trà Vinh.  </w:t>
      </w:r>
    </w:p>
    <w:p w:rsidR="00FD00DB" w:rsidRPr="0013571A" w:rsidRDefault="00FD00DB" w:rsidP="00FD00DB">
      <w:pPr>
        <w:spacing w:before="120" w:after="120" w:line="240" w:lineRule="auto"/>
        <w:rPr>
          <w:rFonts w:cs="Times New Roman"/>
          <w:sz w:val="28"/>
          <w:szCs w:val="28"/>
        </w:rPr>
      </w:pPr>
      <w:r w:rsidRPr="00FD00DB">
        <w:rPr>
          <w:rFonts w:cs="Times New Roman"/>
          <w:sz w:val="28"/>
          <w:szCs w:val="28"/>
        </w:rPr>
        <w:t xml:space="preserve">- </w:t>
      </w:r>
      <w:r>
        <w:rPr>
          <w:rFonts w:cs="Times New Roman"/>
          <w:sz w:val="28"/>
          <w:szCs w:val="28"/>
        </w:rPr>
        <w:t>Phương án</w:t>
      </w:r>
      <w:r w:rsidRPr="0013571A">
        <w:rPr>
          <w:rFonts w:cs="Times New Roman"/>
          <w:sz w:val="28"/>
          <w:szCs w:val="28"/>
        </w:rPr>
        <w:t xml:space="preserve"> </w:t>
      </w:r>
      <w:r w:rsidRPr="00FD00DB">
        <w:rPr>
          <w:rFonts w:cs="Times New Roman"/>
          <w:sz w:val="28"/>
          <w:szCs w:val="28"/>
        </w:rPr>
        <w:t>tổ chức thực hiện việc hạn chế khai thác nước dưới đất trên địa bàn tỉnh Trà Vinh.</w:t>
      </w:r>
    </w:p>
    <w:p w:rsidR="00FD00DB" w:rsidRPr="0013571A" w:rsidRDefault="00FD00DB" w:rsidP="00FD00DB">
      <w:pPr>
        <w:spacing w:before="120" w:after="120" w:line="240" w:lineRule="auto"/>
        <w:rPr>
          <w:rFonts w:cs="Times New Roman"/>
          <w:sz w:val="28"/>
          <w:szCs w:val="28"/>
        </w:rPr>
      </w:pPr>
      <w:r w:rsidRPr="0013571A">
        <w:rPr>
          <w:rFonts w:cs="Times New Roman"/>
          <w:sz w:val="28"/>
          <w:szCs w:val="28"/>
        </w:rPr>
        <w:t>-</w:t>
      </w:r>
      <w:r w:rsidRPr="00FD00DB">
        <w:rPr>
          <w:rFonts w:cs="Times New Roman"/>
          <w:sz w:val="28"/>
          <w:szCs w:val="28"/>
        </w:rPr>
        <w:t xml:space="preserve"> Báo cáo thuyết minh Phương án, lộ trình tổ chức thực hiện việc hạn chế khai thác nước dưới đất trên địa bàn tỉnh Trà Vinh. </w:t>
      </w:r>
    </w:p>
    <w:p w:rsidR="00FD00DB" w:rsidRPr="007C357A" w:rsidRDefault="00FD00DB" w:rsidP="00FD00DB">
      <w:pPr>
        <w:spacing w:before="120" w:after="120" w:line="240" w:lineRule="auto"/>
        <w:rPr>
          <w:rFonts w:cs="Times New Roman"/>
          <w:sz w:val="28"/>
          <w:szCs w:val="28"/>
        </w:rPr>
      </w:pPr>
      <w:r w:rsidRPr="0013571A">
        <w:rPr>
          <w:rFonts w:cs="Times New Roman"/>
          <w:sz w:val="28"/>
          <w:szCs w:val="28"/>
        </w:rPr>
        <w:t xml:space="preserve">- Các bản đồ </w:t>
      </w:r>
      <w:r w:rsidR="00102F2E" w:rsidRPr="0013571A">
        <w:rPr>
          <w:rFonts w:cs="Times New Roman"/>
          <w:sz w:val="28"/>
          <w:szCs w:val="28"/>
        </w:rPr>
        <w:t>kèm theo phương án</w:t>
      </w:r>
      <w:r w:rsidRPr="0013571A">
        <w:rPr>
          <w:rFonts w:cs="Times New Roman"/>
          <w:sz w:val="28"/>
          <w:szCs w:val="28"/>
        </w:rPr>
        <w:t>.</w:t>
      </w:r>
    </w:p>
    <w:p w:rsidR="00401455" w:rsidRPr="007C357A" w:rsidRDefault="00401455" w:rsidP="00FD00DB">
      <w:pPr>
        <w:spacing w:before="120" w:after="120" w:line="240" w:lineRule="auto"/>
        <w:rPr>
          <w:rFonts w:cs="Times New Roman"/>
          <w:sz w:val="28"/>
          <w:szCs w:val="28"/>
        </w:rPr>
      </w:pPr>
      <w:r w:rsidRPr="007C357A">
        <w:rPr>
          <w:rFonts w:cs="Times New Roman"/>
          <w:sz w:val="28"/>
          <w:szCs w:val="28"/>
        </w:rPr>
        <w:t>- Các văn bản tiếp thu, giải trình các ý kiến đóng góp.</w:t>
      </w:r>
    </w:p>
    <w:p w:rsidR="00313185" w:rsidRPr="0013571A" w:rsidRDefault="00FD00DB" w:rsidP="00313185">
      <w:pPr>
        <w:spacing w:before="120" w:after="120" w:line="240" w:lineRule="auto"/>
        <w:rPr>
          <w:rFonts w:cs="Times New Roman"/>
          <w:sz w:val="28"/>
          <w:szCs w:val="28"/>
        </w:rPr>
      </w:pPr>
      <w:r w:rsidRPr="0013571A">
        <w:rPr>
          <w:rFonts w:cs="Times New Roman"/>
          <w:sz w:val="28"/>
          <w:szCs w:val="28"/>
        </w:rPr>
        <w:t>-</w:t>
      </w:r>
      <w:r w:rsidRPr="00FD00DB">
        <w:rPr>
          <w:rFonts w:cs="Times New Roman"/>
          <w:sz w:val="28"/>
          <w:szCs w:val="28"/>
        </w:rPr>
        <w:t xml:space="preserve"> Các văn bản khác </w:t>
      </w:r>
      <w:r w:rsidRPr="0013571A">
        <w:rPr>
          <w:rFonts w:cs="Times New Roman"/>
          <w:sz w:val="28"/>
          <w:szCs w:val="28"/>
        </w:rPr>
        <w:t xml:space="preserve">có </w:t>
      </w:r>
      <w:r w:rsidRPr="00FD00DB">
        <w:rPr>
          <w:rFonts w:cs="Times New Roman"/>
          <w:sz w:val="28"/>
          <w:szCs w:val="28"/>
        </w:rPr>
        <w:t>liên quan.</w:t>
      </w:r>
    </w:p>
    <w:p w:rsidR="002B70D1" w:rsidRPr="00313185" w:rsidRDefault="002B70D1" w:rsidP="00313185">
      <w:pPr>
        <w:spacing w:before="120" w:after="120" w:line="240" w:lineRule="auto"/>
        <w:rPr>
          <w:rFonts w:cs="Times New Roman"/>
          <w:sz w:val="28"/>
          <w:szCs w:val="28"/>
        </w:rPr>
      </w:pPr>
      <w:r w:rsidRPr="000B01B5">
        <w:rPr>
          <w:rFonts w:cs="Times New Roman"/>
          <w:sz w:val="28"/>
          <w:szCs w:val="28"/>
        </w:rPr>
        <w:t xml:space="preserve">Trân trọng kính trình./. </w:t>
      </w:r>
    </w:p>
    <w:p w:rsidR="002B70D1" w:rsidRPr="008B2B66" w:rsidRDefault="002B70D1" w:rsidP="002B70D1">
      <w:pPr>
        <w:shd w:val="clear" w:color="auto" w:fill="FFFFFF"/>
        <w:spacing w:before="80" w:after="80"/>
        <w:ind w:firstLine="567"/>
        <w:rPr>
          <w:sz w:val="12"/>
          <w:szCs w:val="28"/>
        </w:rPr>
      </w:pPr>
    </w:p>
    <w:tbl>
      <w:tblPr>
        <w:tblW w:w="9072" w:type="dxa"/>
        <w:tblInd w:w="108" w:type="dxa"/>
        <w:tblLook w:val="01E0" w:firstRow="1" w:lastRow="1" w:firstColumn="1" w:lastColumn="1" w:noHBand="0" w:noVBand="0"/>
      </w:tblPr>
      <w:tblGrid>
        <w:gridCol w:w="3969"/>
        <w:gridCol w:w="5103"/>
      </w:tblGrid>
      <w:tr w:rsidR="00A11000" w:rsidRPr="008B2B66" w:rsidTr="00E86409">
        <w:trPr>
          <w:trHeight w:val="2086"/>
        </w:trPr>
        <w:tc>
          <w:tcPr>
            <w:tcW w:w="3969" w:type="dxa"/>
            <w:hideMark/>
          </w:tcPr>
          <w:p w:rsidR="002B70D1" w:rsidRPr="008B2B66" w:rsidRDefault="002B70D1" w:rsidP="00797920">
            <w:pPr>
              <w:pStyle w:val="BodyText"/>
              <w:tabs>
                <w:tab w:val="left" w:pos="5561"/>
              </w:tabs>
              <w:spacing w:before="0" w:after="0" w:line="240" w:lineRule="auto"/>
              <w:ind w:firstLine="0"/>
              <w:rPr>
                <w:b/>
                <w:szCs w:val="28"/>
              </w:rPr>
            </w:pPr>
            <w:r w:rsidRPr="008B2B66">
              <w:rPr>
                <w:b/>
                <w:i/>
                <w:sz w:val="24"/>
              </w:rPr>
              <w:t>Nơi nhận:</w:t>
            </w:r>
          </w:p>
          <w:p w:rsidR="002B70D1" w:rsidRPr="008B2B66" w:rsidRDefault="002B70D1" w:rsidP="00797920">
            <w:pPr>
              <w:tabs>
                <w:tab w:val="left" w:pos="720"/>
                <w:tab w:val="left" w:pos="1440"/>
                <w:tab w:val="left" w:pos="2160"/>
                <w:tab w:val="left" w:pos="2880"/>
                <w:tab w:val="left" w:pos="3600"/>
                <w:tab w:val="left" w:pos="4320"/>
                <w:tab w:val="left" w:pos="5040"/>
                <w:tab w:val="left" w:pos="5760"/>
                <w:tab w:val="left" w:pos="6480"/>
                <w:tab w:val="left" w:pos="7185"/>
              </w:tabs>
              <w:spacing w:before="0" w:after="0" w:line="240" w:lineRule="auto"/>
              <w:ind w:firstLine="0"/>
              <w:rPr>
                <w:bCs/>
                <w:sz w:val="22"/>
              </w:rPr>
            </w:pPr>
            <w:r w:rsidRPr="008B2B66">
              <w:rPr>
                <w:bCs/>
                <w:sz w:val="22"/>
              </w:rPr>
              <w:t>- Như trên;</w:t>
            </w:r>
          </w:p>
          <w:p w:rsidR="002B70D1" w:rsidRPr="008B2B66" w:rsidRDefault="002B70D1" w:rsidP="00797920">
            <w:pPr>
              <w:tabs>
                <w:tab w:val="left" w:pos="720"/>
                <w:tab w:val="left" w:pos="1440"/>
                <w:tab w:val="left" w:pos="2160"/>
                <w:tab w:val="left" w:pos="2880"/>
                <w:tab w:val="left" w:pos="3600"/>
                <w:tab w:val="left" w:pos="4320"/>
                <w:tab w:val="left" w:pos="5040"/>
                <w:tab w:val="left" w:pos="5760"/>
                <w:tab w:val="left" w:pos="6480"/>
                <w:tab w:val="left" w:pos="7185"/>
              </w:tabs>
              <w:spacing w:before="0" w:after="0" w:line="240" w:lineRule="auto"/>
              <w:ind w:firstLine="0"/>
              <w:rPr>
                <w:bCs/>
                <w:sz w:val="22"/>
              </w:rPr>
            </w:pPr>
            <w:r w:rsidRPr="008B2B66">
              <w:rPr>
                <w:bCs/>
                <w:sz w:val="22"/>
              </w:rPr>
              <w:t xml:space="preserve">- Ban lãnh đạo Sở;   </w:t>
            </w:r>
          </w:p>
          <w:p w:rsidR="002B70D1" w:rsidRPr="008B2B66" w:rsidRDefault="002B70D1" w:rsidP="00797920">
            <w:pPr>
              <w:pStyle w:val="BodyText"/>
              <w:spacing w:before="0" w:after="0" w:line="240" w:lineRule="auto"/>
              <w:ind w:firstLine="0"/>
              <w:rPr>
                <w:sz w:val="22"/>
              </w:rPr>
            </w:pPr>
            <w:r w:rsidRPr="008B2B66">
              <w:rPr>
                <w:sz w:val="22"/>
              </w:rPr>
              <w:t>- L</w:t>
            </w:r>
            <w:r w:rsidRPr="008B2B66">
              <w:rPr>
                <w:sz w:val="22"/>
              </w:rPr>
              <w:softHyphen/>
              <w:t xml:space="preserve">ưu: VT, QLTNB.                   </w:t>
            </w:r>
          </w:p>
        </w:tc>
        <w:tc>
          <w:tcPr>
            <w:tcW w:w="5103" w:type="dxa"/>
          </w:tcPr>
          <w:p w:rsidR="002B70D1" w:rsidRPr="001A300D" w:rsidRDefault="002B70D1" w:rsidP="00797920">
            <w:pPr>
              <w:spacing w:before="0" w:after="0" w:line="240" w:lineRule="auto"/>
              <w:ind w:firstLine="0"/>
              <w:jc w:val="center"/>
              <w:rPr>
                <w:b/>
                <w:sz w:val="28"/>
                <w:szCs w:val="28"/>
              </w:rPr>
            </w:pPr>
            <w:r w:rsidRPr="001A300D">
              <w:rPr>
                <w:b/>
                <w:sz w:val="28"/>
                <w:szCs w:val="28"/>
              </w:rPr>
              <w:t>KT. GIÁM ĐỐC</w:t>
            </w:r>
          </w:p>
          <w:p w:rsidR="002B70D1" w:rsidRPr="001A300D" w:rsidRDefault="002B70D1" w:rsidP="00797920">
            <w:pPr>
              <w:spacing w:before="0" w:after="0" w:line="240" w:lineRule="auto"/>
              <w:ind w:firstLine="0"/>
              <w:jc w:val="center"/>
              <w:rPr>
                <w:b/>
                <w:sz w:val="28"/>
                <w:szCs w:val="28"/>
              </w:rPr>
            </w:pPr>
            <w:r w:rsidRPr="001A300D">
              <w:rPr>
                <w:b/>
                <w:sz w:val="28"/>
                <w:szCs w:val="28"/>
              </w:rPr>
              <w:t>PHÓ GIÁM ĐỐC</w:t>
            </w:r>
          </w:p>
          <w:p w:rsidR="002B70D1" w:rsidRPr="001A300D" w:rsidRDefault="002B70D1" w:rsidP="00797920">
            <w:pPr>
              <w:spacing w:before="0" w:after="0" w:line="240" w:lineRule="auto"/>
              <w:ind w:firstLine="0"/>
              <w:jc w:val="center"/>
              <w:rPr>
                <w:b/>
                <w:sz w:val="28"/>
                <w:szCs w:val="28"/>
              </w:rPr>
            </w:pPr>
          </w:p>
          <w:p w:rsidR="002B70D1" w:rsidRPr="001A300D" w:rsidRDefault="002B70D1" w:rsidP="00797920">
            <w:pPr>
              <w:spacing w:before="0" w:after="0" w:line="240" w:lineRule="auto"/>
              <w:ind w:firstLine="0"/>
              <w:jc w:val="center"/>
              <w:rPr>
                <w:b/>
                <w:sz w:val="28"/>
                <w:szCs w:val="28"/>
              </w:rPr>
            </w:pPr>
          </w:p>
          <w:p w:rsidR="002B70D1" w:rsidRPr="00803BD2" w:rsidRDefault="002B70D1" w:rsidP="00797920">
            <w:pPr>
              <w:spacing w:before="0" w:after="0" w:line="240" w:lineRule="auto"/>
              <w:ind w:firstLine="0"/>
              <w:jc w:val="center"/>
              <w:rPr>
                <w:b/>
                <w:sz w:val="28"/>
                <w:szCs w:val="28"/>
              </w:rPr>
            </w:pPr>
          </w:p>
          <w:p w:rsidR="001A300D" w:rsidRPr="00803BD2" w:rsidRDefault="001A300D" w:rsidP="00797920">
            <w:pPr>
              <w:spacing w:before="0" w:after="0" w:line="240" w:lineRule="auto"/>
              <w:ind w:firstLine="0"/>
              <w:jc w:val="center"/>
              <w:rPr>
                <w:b/>
                <w:sz w:val="28"/>
                <w:szCs w:val="28"/>
              </w:rPr>
            </w:pPr>
          </w:p>
          <w:p w:rsidR="002B70D1" w:rsidRPr="001A300D" w:rsidRDefault="002B70D1" w:rsidP="00797920">
            <w:pPr>
              <w:spacing w:before="0" w:after="0" w:line="240" w:lineRule="auto"/>
              <w:ind w:firstLine="0"/>
              <w:jc w:val="center"/>
              <w:rPr>
                <w:b/>
                <w:sz w:val="28"/>
                <w:szCs w:val="28"/>
              </w:rPr>
            </w:pPr>
          </w:p>
          <w:p w:rsidR="007C17D8" w:rsidRPr="001A300D" w:rsidRDefault="007C17D8" w:rsidP="00797920">
            <w:pPr>
              <w:spacing w:before="0" w:after="0" w:line="240" w:lineRule="auto"/>
              <w:ind w:firstLine="0"/>
              <w:jc w:val="center"/>
              <w:rPr>
                <w:b/>
                <w:sz w:val="28"/>
                <w:szCs w:val="28"/>
              </w:rPr>
            </w:pPr>
          </w:p>
          <w:p w:rsidR="002B70D1" w:rsidRPr="008B2B66" w:rsidRDefault="002B70D1" w:rsidP="00797920">
            <w:pPr>
              <w:spacing w:before="0" w:after="0" w:line="240" w:lineRule="auto"/>
              <w:ind w:firstLine="0"/>
              <w:jc w:val="center"/>
              <w:rPr>
                <w:b/>
                <w:szCs w:val="28"/>
              </w:rPr>
            </w:pPr>
            <w:r w:rsidRPr="001A300D">
              <w:rPr>
                <w:b/>
                <w:sz w:val="28"/>
                <w:szCs w:val="28"/>
              </w:rPr>
              <w:t>Nguyễn Quốc Tuấn</w:t>
            </w:r>
          </w:p>
        </w:tc>
      </w:tr>
    </w:tbl>
    <w:p w:rsidR="005237AA" w:rsidRPr="008B2B66" w:rsidRDefault="005237AA" w:rsidP="00A52937">
      <w:pPr>
        <w:spacing w:before="80" w:after="80" w:line="240" w:lineRule="auto"/>
        <w:rPr>
          <w:rFonts w:cs="Times New Roman"/>
          <w:i/>
          <w:iCs/>
          <w:sz w:val="28"/>
          <w:szCs w:val="28"/>
        </w:rPr>
      </w:pPr>
    </w:p>
    <w:sectPr w:rsidR="005237AA" w:rsidRPr="008B2B66" w:rsidSect="005B4E25">
      <w:headerReference w:type="default" r:id="rId8"/>
      <w:pgSz w:w="11907" w:h="16839"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02D" w:rsidRDefault="000F502D" w:rsidP="00BB12A5">
      <w:pPr>
        <w:spacing w:before="0" w:after="0" w:line="240" w:lineRule="auto"/>
      </w:pPr>
      <w:r>
        <w:separator/>
      </w:r>
    </w:p>
  </w:endnote>
  <w:endnote w:type="continuationSeparator" w:id="0">
    <w:p w:rsidR="000F502D" w:rsidRDefault="000F502D" w:rsidP="00BB12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TimeH">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Arial Narrow">
    <w:charset w:val="00"/>
    <w:family w:val="swiss"/>
    <w:pitch w:val="variable"/>
    <w:sig w:usb0="00000003" w:usb1="00000000" w:usb2="00000000" w:usb3="00000000" w:csb0="00000001" w:csb1="00000000"/>
  </w:font>
  <w:font w:name="DejaVu Sans">
    <w:altName w:val="MS Gothic"/>
    <w:charset w:val="8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02D" w:rsidRDefault="000F502D" w:rsidP="00BB12A5">
      <w:pPr>
        <w:spacing w:before="0" w:after="0" w:line="240" w:lineRule="auto"/>
      </w:pPr>
      <w:r>
        <w:separator/>
      </w:r>
    </w:p>
  </w:footnote>
  <w:footnote w:type="continuationSeparator" w:id="0">
    <w:p w:rsidR="000F502D" w:rsidRDefault="000F502D" w:rsidP="00BB12A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8381"/>
      <w:docPartObj>
        <w:docPartGallery w:val="Page Numbers (Top of Page)"/>
        <w:docPartUnique/>
      </w:docPartObj>
    </w:sdtPr>
    <w:sdtEndPr>
      <w:rPr>
        <w:sz w:val="28"/>
        <w:szCs w:val="28"/>
      </w:rPr>
    </w:sdtEndPr>
    <w:sdtContent>
      <w:p w:rsidR="00383974" w:rsidRPr="00087452" w:rsidRDefault="00383974" w:rsidP="00585F5B">
        <w:pPr>
          <w:pStyle w:val="Header"/>
          <w:ind w:firstLine="0"/>
          <w:jc w:val="center"/>
          <w:rPr>
            <w:sz w:val="28"/>
            <w:szCs w:val="28"/>
          </w:rPr>
        </w:pPr>
        <w:r w:rsidRPr="00087452">
          <w:rPr>
            <w:noProof w:val="0"/>
            <w:sz w:val="28"/>
            <w:szCs w:val="28"/>
          </w:rPr>
          <w:fldChar w:fldCharType="begin"/>
        </w:r>
        <w:r w:rsidRPr="00087452">
          <w:rPr>
            <w:sz w:val="28"/>
            <w:szCs w:val="28"/>
          </w:rPr>
          <w:instrText xml:space="preserve"> PAGE   \* MERGEFORMAT </w:instrText>
        </w:r>
        <w:r w:rsidRPr="00087452">
          <w:rPr>
            <w:noProof w:val="0"/>
            <w:sz w:val="28"/>
            <w:szCs w:val="28"/>
          </w:rPr>
          <w:fldChar w:fldCharType="separate"/>
        </w:r>
        <w:r w:rsidR="00387E57">
          <w:rPr>
            <w:sz w:val="28"/>
            <w:szCs w:val="28"/>
          </w:rPr>
          <w:t>4</w:t>
        </w:r>
        <w:r w:rsidRPr="00087452">
          <w:rPr>
            <w:sz w:val="28"/>
            <w:szCs w:val="28"/>
          </w:rPr>
          <w:fldChar w:fldCharType="end"/>
        </w:r>
      </w:p>
    </w:sdtContent>
  </w:sdt>
  <w:p w:rsidR="00383974" w:rsidRDefault="003839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11A"/>
      </v:shape>
    </w:pict>
  </w:numPicBullet>
  <w:abstractNum w:abstractNumId="0">
    <w:nsid w:val="FFFFFF83"/>
    <w:multiLevelType w:val="singleLevel"/>
    <w:tmpl w:val="3FA89458"/>
    <w:lvl w:ilvl="0">
      <w:start w:val="1"/>
      <w:numFmt w:val="bullet"/>
      <w:lvlText w:val=""/>
      <w:lvlJc w:val="left"/>
      <w:pPr>
        <w:tabs>
          <w:tab w:val="num" w:pos="1287"/>
        </w:tabs>
        <w:ind w:left="1287" w:hanging="360"/>
      </w:pPr>
      <w:rPr>
        <w:rFonts w:ascii="Symbol" w:hAnsi="Symbol" w:hint="default"/>
      </w:rPr>
    </w:lvl>
  </w:abstractNum>
  <w:abstractNum w:abstractNumId="1">
    <w:nsid w:val="FFFFFF88"/>
    <w:multiLevelType w:val="singleLevel"/>
    <w:tmpl w:val="28F22B42"/>
    <w:lvl w:ilvl="0">
      <w:start w:val="1"/>
      <w:numFmt w:val="decimal"/>
      <w:lvlText w:val="%1."/>
      <w:lvlJc w:val="left"/>
      <w:pPr>
        <w:tabs>
          <w:tab w:val="num" w:pos="360"/>
        </w:tabs>
        <w:ind w:left="360" w:hanging="360"/>
      </w:pPr>
    </w:lvl>
  </w:abstractNum>
  <w:abstractNum w:abstractNumId="2">
    <w:nsid w:val="FFFFFF89"/>
    <w:multiLevelType w:val="singleLevel"/>
    <w:tmpl w:val="71AEBBA4"/>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84EA733C"/>
    <w:lvl w:ilvl="0">
      <w:numFmt w:val="bullet"/>
      <w:lvlText w:val="*"/>
      <w:lvlJc w:val="left"/>
    </w:lvl>
  </w:abstractNum>
  <w:abstractNum w:abstractNumId="4">
    <w:nsid w:val="01594F68"/>
    <w:multiLevelType w:val="hybridMultilevel"/>
    <w:tmpl w:val="22766DBA"/>
    <w:lvl w:ilvl="0" w:tplc="85DCB876">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BE7740"/>
    <w:multiLevelType w:val="multilevel"/>
    <w:tmpl w:val="DD803696"/>
    <w:lvl w:ilvl="0">
      <w:start w:val="1"/>
      <w:numFmt w:val="upperRoman"/>
      <w:suff w:val="space"/>
      <w:lvlText w:val="%1 -"/>
      <w:lvlJc w:val="left"/>
      <w:pPr>
        <w:ind w:left="0" w:firstLine="720"/>
      </w:pPr>
      <w:rPr>
        <w:rFonts w:ascii="Times New Roman" w:hAnsi="Times New Roman" w:hint="default"/>
        <w:b/>
        <w:i w:val="0"/>
        <w:caps w:val="0"/>
        <w:strike w:val="0"/>
        <w:dstrike w:val="0"/>
        <w:vanish w:val="0"/>
        <w:color w:val="000000"/>
        <w:sz w:val="28"/>
        <w:szCs w:val="28"/>
        <w:vertAlign w:val="baseline"/>
      </w:rPr>
    </w:lvl>
    <w:lvl w:ilvl="1">
      <w:start w:val="1"/>
      <w:numFmt w:val="decimal"/>
      <w:suff w:val="space"/>
      <w:lvlText w:val="%1.%2 - "/>
      <w:lvlJc w:val="left"/>
      <w:pPr>
        <w:ind w:left="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
      <w:lvlJc w:val="left"/>
      <w:pPr>
        <w:ind w:left="0" w:firstLine="720"/>
      </w:pPr>
      <w:rPr>
        <w:rFonts w:ascii="Times New Roman" w:hAnsi="Times New Roman" w:hint="default"/>
        <w:b/>
        <w:i/>
        <w:sz w:val="26"/>
        <w:szCs w:val="26"/>
      </w:rPr>
    </w:lvl>
    <w:lvl w:ilvl="3">
      <w:start w:val="1"/>
      <w:numFmt w:val="decimal"/>
      <w:suff w:val="space"/>
      <w:lvlText w:val="%1.%2.%3.%4 - "/>
      <w:lvlJc w:val="left"/>
      <w:pPr>
        <w:ind w:left="0" w:firstLine="720"/>
      </w:pPr>
      <w:rPr>
        <w:rFonts w:hint="default"/>
      </w:rPr>
    </w:lvl>
    <w:lvl w:ilvl="4">
      <w:start w:val="1"/>
      <w:numFmt w:val="decimal"/>
      <w:lvlText w:val="%1.%2.%3.%4.%5"/>
      <w:lvlJc w:val="left"/>
      <w:pPr>
        <w:tabs>
          <w:tab w:val="num" w:pos="545"/>
        </w:tabs>
        <w:ind w:left="545" w:hanging="1008"/>
      </w:pPr>
      <w:rPr>
        <w:rFonts w:hint="default"/>
      </w:rPr>
    </w:lvl>
    <w:lvl w:ilvl="5">
      <w:start w:val="1"/>
      <w:numFmt w:val="decimal"/>
      <w:lvlText w:val="%1.%2.%3.%4.%5.%6"/>
      <w:lvlJc w:val="left"/>
      <w:pPr>
        <w:tabs>
          <w:tab w:val="num" w:pos="689"/>
        </w:tabs>
        <w:ind w:left="689" w:hanging="1152"/>
      </w:pPr>
      <w:rPr>
        <w:rFonts w:hint="default"/>
      </w:rPr>
    </w:lvl>
    <w:lvl w:ilvl="6">
      <w:start w:val="1"/>
      <w:numFmt w:val="decimal"/>
      <w:lvlText w:val="%1.%2.%3.%4.%5.%6.%7"/>
      <w:lvlJc w:val="left"/>
      <w:pPr>
        <w:tabs>
          <w:tab w:val="num" w:pos="833"/>
        </w:tabs>
        <w:ind w:left="833" w:hanging="1296"/>
      </w:pPr>
      <w:rPr>
        <w:rFonts w:hint="default"/>
      </w:rPr>
    </w:lvl>
    <w:lvl w:ilvl="7">
      <w:start w:val="1"/>
      <w:numFmt w:val="decimal"/>
      <w:lvlText w:val="%1.%2.%3.%4.%5.%6.%7.%8"/>
      <w:lvlJc w:val="left"/>
      <w:pPr>
        <w:tabs>
          <w:tab w:val="num" w:pos="977"/>
        </w:tabs>
        <w:ind w:left="977" w:hanging="1440"/>
      </w:pPr>
      <w:rPr>
        <w:rFonts w:hint="default"/>
      </w:rPr>
    </w:lvl>
    <w:lvl w:ilvl="8">
      <w:start w:val="1"/>
      <w:numFmt w:val="decimal"/>
      <w:lvlText w:val="%1.%2.%3.%4.%5.%6.%7.%8.%9"/>
      <w:lvlJc w:val="left"/>
      <w:pPr>
        <w:tabs>
          <w:tab w:val="num" w:pos="1121"/>
        </w:tabs>
        <w:ind w:left="1121" w:hanging="1584"/>
      </w:pPr>
      <w:rPr>
        <w:rFonts w:hint="default"/>
      </w:rPr>
    </w:lvl>
  </w:abstractNum>
  <w:abstractNum w:abstractNumId="6">
    <w:nsid w:val="0D2E563E"/>
    <w:multiLevelType w:val="hybridMultilevel"/>
    <w:tmpl w:val="0ACA649A"/>
    <w:lvl w:ilvl="0" w:tplc="8DDA8306">
      <w:start w:val="1"/>
      <w:numFmt w:val="bullet"/>
      <w:suff w:val="space"/>
      <w:lvlText w:val="-"/>
      <w:lvlJc w:val="left"/>
      <w:pPr>
        <w:ind w:left="360" w:hanging="360"/>
      </w:pPr>
      <w:rPr>
        <w:rFonts w:ascii="Courier New" w:hAnsi="Courier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E1E49"/>
    <w:multiLevelType w:val="multilevel"/>
    <w:tmpl w:val="22742CD2"/>
    <w:lvl w:ilvl="0">
      <w:start w:val="1"/>
      <w:numFmt w:val="bullet"/>
      <w:pStyle w:val="Bullists1"/>
      <w:lvlText w:val=""/>
      <w:lvlJc w:val="left"/>
      <w:pPr>
        <w:tabs>
          <w:tab w:val="num" w:pos="72"/>
        </w:tabs>
        <w:ind w:left="360" w:hanging="288"/>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8454A35"/>
    <w:multiLevelType w:val="hybridMultilevel"/>
    <w:tmpl w:val="043A8F68"/>
    <w:lvl w:ilvl="0" w:tplc="2FECC89C">
      <w:start w:val="1"/>
      <w:numFmt w:val="decimal"/>
      <w:lvlText w:val="H×nh %1."/>
      <w:lvlJc w:val="left"/>
      <w:pPr>
        <w:tabs>
          <w:tab w:val="num" w:pos="0"/>
        </w:tabs>
        <w:ind w:left="907" w:hanging="907"/>
      </w:pPr>
      <w:rPr>
        <w:rFonts w:ascii=".VnTime" w:hAnsi=".VnTime" w:hint="default"/>
        <w:b w:val="0"/>
        <w:i/>
        <w:color w:val="auto"/>
        <w:sz w:val="24"/>
        <w:szCs w:val="24"/>
        <w:u w:val="singl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87B5EB9"/>
    <w:multiLevelType w:val="hybridMultilevel"/>
    <w:tmpl w:val="C86ED272"/>
    <w:lvl w:ilvl="0" w:tplc="FE30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0C23FE"/>
    <w:multiLevelType w:val="hybridMultilevel"/>
    <w:tmpl w:val="A2FE8A6C"/>
    <w:lvl w:ilvl="0" w:tplc="0409000F">
      <w:start w:val="1"/>
      <w:numFmt w:val="decimal"/>
      <w:lvlText w:val="%1."/>
      <w:lvlJc w:val="left"/>
      <w:pPr>
        <w:ind w:left="22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BA099B"/>
    <w:multiLevelType w:val="singleLevel"/>
    <w:tmpl w:val="3DF43F4C"/>
    <w:lvl w:ilvl="0">
      <w:start w:val="1"/>
      <w:numFmt w:val="decimal"/>
      <w:lvlText w:val="%1."/>
      <w:lvlJc w:val="left"/>
      <w:pPr>
        <w:tabs>
          <w:tab w:val="num" w:pos="360"/>
        </w:tabs>
        <w:ind w:left="360" w:hanging="360"/>
      </w:pPr>
      <w:rPr>
        <w:rFonts w:hint="default"/>
      </w:rPr>
    </w:lvl>
  </w:abstractNum>
  <w:abstractNum w:abstractNumId="12">
    <w:nsid w:val="268E5936"/>
    <w:multiLevelType w:val="multilevel"/>
    <w:tmpl w:val="64C8DE00"/>
    <w:lvl w:ilvl="0">
      <w:start w:val="1"/>
      <w:numFmt w:val="decimal"/>
      <w:suff w:val="space"/>
      <w:lvlText w:val="CHƯƠNG %1"/>
      <w:lvlJc w:val="center"/>
      <w:pPr>
        <w:ind w:left="0" w:firstLine="0"/>
      </w:pPr>
      <w:rPr>
        <w:rFonts w:hint="default"/>
      </w:rPr>
    </w:lvl>
    <w:lvl w:ilvl="1">
      <w:start w:val="1"/>
      <w:numFmt w:val="decimal"/>
      <w:suff w:val="space"/>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9F968F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8AF560D"/>
    <w:multiLevelType w:val="hybridMultilevel"/>
    <w:tmpl w:val="0128CC90"/>
    <w:lvl w:ilvl="0" w:tplc="49BE5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8F841E8"/>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3C5C6471"/>
    <w:multiLevelType w:val="hybridMultilevel"/>
    <w:tmpl w:val="EC76E9E4"/>
    <w:lvl w:ilvl="0" w:tplc="B4BC4928">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B73F9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nsid w:val="49DC4645"/>
    <w:multiLevelType w:val="hybridMultilevel"/>
    <w:tmpl w:val="C86ED272"/>
    <w:lvl w:ilvl="0" w:tplc="FE30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FF4D62"/>
    <w:multiLevelType w:val="hybridMultilevel"/>
    <w:tmpl w:val="A1EA2DB2"/>
    <w:lvl w:ilvl="0" w:tplc="69C0641A">
      <w:start w:val="1"/>
      <w:numFmt w:val="bullet"/>
      <w:pStyle w:val="Mcnh"/>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E6C5188"/>
    <w:multiLevelType w:val="multilevel"/>
    <w:tmpl w:val="E9226DFE"/>
    <w:lvl w:ilvl="0">
      <w:start w:val="1"/>
      <w:numFmt w:val="decimal"/>
      <w:lvlText w:val="[%1]"/>
      <w:lvlJc w:val="left"/>
      <w:pPr>
        <w:ind w:left="567" w:hanging="567"/>
      </w:pPr>
      <w:rPr>
        <w:rFonts w:hint="default"/>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4FD4497E"/>
    <w:multiLevelType w:val="multilevel"/>
    <w:tmpl w:val="1FDCAB9A"/>
    <w:lvl w:ilvl="0">
      <w:numFmt w:val="bullet"/>
      <w:pStyle w:val="Bullists2"/>
      <w:lvlText w:val="-"/>
      <w:lvlJc w:val="left"/>
      <w:pPr>
        <w:tabs>
          <w:tab w:val="num" w:pos="504"/>
        </w:tabs>
        <w:ind w:left="504" w:hanging="216"/>
      </w:pPr>
      <w:rPr>
        <w:rFonts w:ascii="VNI-Times" w:hAnsi="VNI-Times" w:cs="Times New Roman" w:hint="default"/>
        <w:b/>
        <w:i w:val="0"/>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51C2452C"/>
    <w:multiLevelType w:val="multilevel"/>
    <w:tmpl w:val="642423D2"/>
    <w:lvl w:ilvl="0">
      <w:start w:val="1"/>
      <w:numFmt w:val="upperRoman"/>
      <w:pStyle w:val="StyleHeading1Firstline0cm"/>
      <w:suff w:val="space"/>
      <w:lvlText w:val="CHƯƠNG %1"/>
      <w:lvlJc w:val="left"/>
      <w:pPr>
        <w:ind w:left="-664" w:firstLine="664"/>
      </w:pPr>
      <w:rPr>
        <w:rFonts w:hint="default"/>
        <w:b w:val="0"/>
        <w:i w:val="0"/>
        <w:caps w:val="0"/>
        <w:strike w:val="0"/>
        <w:dstrike w:val="0"/>
        <w:outline w:val="0"/>
        <w:shadow w:val="0"/>
        <w:emboss w:val="0"/>
        <w:imprint w:val="0"/>
        <w:vanish w:val="0"/>
        <w:sz w:val="26"/>
        <w:szCs w:val="26"/>
        <w:vertAlign w:val="baseline"/>
      </w:rPr>
    </w:lvl>
    <w:lvl w:ilvl="1">
      <w:start w:val="1"/>
      <w:numFmt w:val="decimal"/>
      <w:suff w:val="space"/>
      <w:lvlText w:val="%1.%2."/>
      <w:lvlJc w:val="left"/>
      <w:pPr>
        <w:ind w:left="851" w:hanging="851"/>
      </w:pPr>
      <w:rPr>
        <w:rFonts w:hint="default"/>
      </w:rPr>
    </w:lvl>
    <w:lvl w:ilvl="2">
      <w:start w:val="1"/>
      <w:numFmt w:val="decimal"/>
      <w:suff w:val="space"/>
      <w:lvlText w:val="%1.%2.%3."/>
      <w:lvlJc w:val="left"/>
      <w:pPr>
        <w:ind w:left="1702" w:hanging="851"/>
      </w:pPr>
      <w:rPr>
        <w:rFonts w:hint="default"/>
        <w:b/>
        <w:i/>
        <w:sz w:val="26"/>
        <w:szCs w:val="26"/>
      </w:rPr>
    </w:lvl>
    <w:lvl w:ilvl="3">
      <w:start w:val="1"/>
      <w:numFmt w:val="decimal"/>
      <w:suff w:val="space"/>
      <w:lvlText w:val="%3.%4."/>
      <w:lvlJc w:val="left"/>
      <w:pPr>
        <w:ind w:left="851" w:hanging="851"/>
      </w:pPr>
      <w:rPr>
        <w:rFonts w:hint="default"/>
      </w:rPr>
    </w:lvl>
    <w:lvl w:ilvl="4">
      <w:start w:val="1"/>
      <w:numFmt w:val="none"/>
      <w:isLgl/>
      <w:lvlText w:val="1"/>
      <w:lvlJc w:val="left"/>
      <w:pPr>
        <w:tabs>
          <w:tab w:val="num" w:pos="1211"/>
        </w:tabs>
        <w:ind w:left="851" w:firstLine="0"/>
      </w:pPr>
      <w:rPr>
        <w:rFonts w:hint="default"/>
      </w:rPr>
    </w:lvl>
    <w:lvl w:ilvl="5">
      <w:start w:val="1"/>
      <w:numFmt w:val="lowerLetter"/>
      <w:lvlText w:val="(%6)"/>
      <w:lvlJc w:val="left"/>
      <w:pPr>
        <w:tabs>
          <w:tab w:val="num" w:pos="4811"/>
        </w:tabs>
        <w:ind w:left="4451" w:firstLine="0"/>
      </w:pPr>
      <w:rPr>
        <w:rFonts w:hint="default"/>
      </w:rPr>
    </w:lvl>
    <w:lvl w:ilvl="6">
      <w:start w:val="1"/>
      <w:numFmt w:val="lowerRoman"/>
      <w:lvlText w:val="(%7)"/>
      <w:lvlJc w:val="left"/>
      <w:pPr>
        <w:tabs>
          <w:tab w:val="num" w:pos="5531"/>
        </w:tabs>
        <w:ind w:left="5171" w:firstLine="0"/>
      </w:pPr>
      <w:rPr>
        <w:rFonts w:hint="default"/>
      </w:rPr>
    </w:lvl>
    <w:lvl w:ilvl="7">
      <w:start w:val="1"/>
      <w:numFmt w:val="lowerLetter"/>
      <w:lvlText w:val="(%8)"/>
      <w:lvlJc w:val="left"/>
      <w:pPr>
        <w:tabs>
          <w:tab w:val="num" w:pos="6251"/>
        </w:tabs>
        <w:ind w:left="5891" w:firstLine="0"/>
      </w:pPr>
      <w:rPr>
        <w:rFonts w:hint="default"/>
      </w:rPr>
    </w:lvl>
    <w:lvl w:ilvl="8">
      <w:start w:val="1"/>
      <w:numFmt w:val="lowerRoman"/>
      <w:lvlText w:val="(%9)"/>
      <w:lvlJc w:val="left"/>
      <w:pPr>
        <w:tabs>
          <w:tab w:val="num" w:pos="6971"/>
        </w:tabs>
        <w:ind w:left="6611" w:firstLine="0"/>
      </w:pPr>
      <w:rPr>
        <w:rFonts w:hint="default"/>
      </w:rPr>
    </w:lvl>
  </w:abstractNum>
  <w:abstractNum w:abstractNumId="23">
    <w:nsid w:val="53B63F78"/>
    <w:multiLevelType w:val="multilevel"/>
    <w:tmpl w:val="DFA4157E"/>
    <w:lvl w:ilvl="0">
      <w:start w:val="1"/>
      <w:numFmt w:val="none"/>
      <w:suff w:val="space"/>
      <w:lvlText w:val=""/>
      <w:lvlJc w:val="left"/>
      <w:pPr>
        <w:ind w:left="0" w:firstLine="0"/>
      </w:pPr>
      <w:rPr>
        <w:rFonts w:ascii="Times New Roman" w:hAnsi="Times New Roman" w:hint="default"/>
        <w:b/>
        <w:i w:val="0"/>
      </w:rPr>
    </w:lvl>
    <w:lvl w:ilvl="1">
      <w:start w:val="1"/>
      <w:numFmt w:val="decimal"/>
      <w:suff w:val="nothing"/>
      <w:lvlText w:val="%1.%2"/>
      <w:lvlJc w:val="left"/>
      <w:pPr>
        <w:ind w:left="0" w:firstLine="0"/>
      </w:pPr>
    </w:lvl>
    <w:lvl w:ilvl="2">
      <w:start w:val="1"/>
      <w:numFmt w:val="decimal"/>
      <w:suff w:val="nothing"/>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56327E33"/>
    <w:multiLevelType w:val="hybridMultilevel"/>
    <w:tmpl w:val="2F8C85E0"/>
    <w:lvl w:ilvl="0" w:tplc="FFFFFFFF">
      <w:start w:val="1"/>
      <w:numFmt w:val="bullet"/>
      <w:lvlText w:val="-"/>
      <w:lvlJc w:val="left"/>
      <w:pPr>
        <w:tabs>
          <w:tab w:val="num" w:pos="709"/>
        </w:tabs>
        <w:ind w:left="709"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A4C51C9"/>
    <w:multiLevelType w:val="multilevel"/>
    <w:tmpl w:val="DB5C05C0"/>
    <w:lvl w:ilvl="0">
      <w:start w:val="1"/>
      <w:numFmt w:val="decimal"/>
      <w:suff w:val="space"/>
      <w:lvlText w:val="CHƯƠNG %1."/>
      <w:lvlJc w:val="left"/>
      <w:pPr>
        <w:ind w:left="360" w:hanging="360"/>
      </w:pPr>
      <w:rPr>
        <w:rFonts w:ascii="Times New Roman" w:hAnsi="Times New Roman" w:hint="default"/>
        <w:b/>
        <w:i w:val="0"/>
        <w:sz w:val="28"/>
      </w:rPr>
    </w:lvl>
    <w:lvl w:ilvl="1">
      <w:start w:val="1"/>
      <w:numFmt w:val="decimal"/>
      <w:suff w:val="space"/>
      <w:lvlText w:val="%1.%2. "/>
      <w:lvlJc w:val="left"/>
      <w:pPr>
        <w:ind w:left="576" w:hanging="576"/>
      </w:pPr>
      <w:rPr>
        <w:rFonts w:ascii="Times New Roman" w:hAnsi="Times New Roman" w:hint="default"/>
      </w:rPr>
    </w:lvl>
    <w:lvl w:ilvl="2">
      <w:start w:val="1"/>
      <w:numFmt w:val="decimal"/>
      <w:suff w:val="space"/>
      <w:lvlText w:val="%1.%2.%3. "/>
      <w:lvlJc w:val="left"/>
      <w:pPr>
        <w:ind w:left="720" w:hanging="720"/>
      </w:pPr>
      <w:rPr>
        <w:rFonts w:ascii="Times New Roman" w:hAnsi="Times New Roman" w:hint="default"/>
      </w:rPr>
    </w:lvl>
    <w:lvl w:ilvl="3">
      <w:start w:val="1"/>
      <w:numFmt w:val="decimal"/>
      <w:suff w:val="space"/>
      <w:lvlText w:val="%1.%2.%3.%4. "/>
      <w:lvlJc w:val="left"/>
      <w:pPr>
        <w:ind w:left="864" w:hanging="864"/>
      </w:pPr>
      <w:rPr>
        <w:rFonts w:ascii="Times New Roman" w:hAnsi="Times New Roman" w:hint="default"/>
      </w:rPr>
    </w:lvl>
    <w:lvl w:ilvl="4">
      <w:start w:val="1"/>
      <w:numFmt w:val="decimal"/>
      <w:suff w:val="space"/>
      <w:lvlText w:val="%1.%2.%3.%4.%5. "/>
      <w:lvlJc w:val="left"/>
      <w:pPr>
        <w:ind w:left="512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5AA240D5"/>
    <w:multiLevelType w:val="hybridMultilevel"/>
    <w:tmpl w:val="AF980822"/>
    <w:lvl w:ilvl="0" w:tplc="D5C209F2">
      <w:start w:val="1"/>
      <w:numFmt w:val="bullet"/>
      <w:lvlText w:val="+"/>
      <w:lvlJc w:val="left"/>
      <w:pPr>
        <w:tabs>
          <w:tab w:val="num" w:pos="992"/>
        </w:tabs>
        <w:ind w:left="992" w:hanging="283"/>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024009E"/>
    <w:multiLevelType w:val="hybridMultilevel"/>
    <w:tmpl w:val="F2DA2020"/>
    <w:lvl w:ilvl="0" w:tplc="566CF776">
      <w:start w:val="1"/>
      <w:numFmt w:val="lowerLetter"/>
      <w:suff w:val="space"/>
      <w:lvlText w:val="%1)"/>
      <w:lvlJc w:val="left"/>
      <w:pPr>
        <w:ind w:left="720" w:hanging="360"/>
      </w:pPr>
      <w:rPr>
        <w:rFonts w:ascii="Times New Roman" w:eastAsia="Calibri" w:hAnsi="Times New Roman" w:cs="Times New Roman"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5B25AA"/>
    <w:multiLevelType w:val="multilevel"/>
    <w:tmpl w:val="5E2C4FD0"/>
    <w:lvl w:ilvl="0">
      <w:start w:val="1"/>
      <w:numFmt w:val="upperRoman"/>
      <w:suff w:val="nothing"/>
      <w:lvlText w:val="CHƯƠNG %1."/>
      <w:lvlJc w:val="center"/>
      <w:pPr>
        <w:ind w:left="5103" w:firstLine="567"/>
      </w:pPr>
      <w:rPr>
        <w:rFonts w:ascii="Times New Roman Bold" w:hAnsi="Times New Roman Bold" w:hint="default"/>
        <w:b/>
        <w:i w:val="0"/>
        <w:sz w:val="26"/>
      </w:rPr>
    </w:lvl>
    <w:lvl w:ilvl="1">
      <w:start w:val="1"/>
      <w:numFmt w:val="decimal"/>
      <w:suff w:val="space"/>
      <w:lvlText w:val="%1.%2."/>
      <w:lvlJc w:val="left"/>
      <w:pPr>
        <w:ind w:left="2693" w:firstLine="0"/>
      </w:pPr>
      <w:rPr>
        <w:rFonts w:ascii="Times New Roman Bold" w:hAnsi="Times New Roman Bold" w:hint="default"/>
        <w:b/>
        <w:i w:val="0"/>
        <w:sz w:val="26"/>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61967BE7"/>
    <w:multiLevelType w:val="hybridMultilevel"/>
    <w:tmpl w:val="0A2817AA"/>
    <w:lvl w:ilvl="0" w:tplc="661A7B3C">
      <w:start w:val="3"/>
      <w:numFmt w:val="bullet"/>
      <w:suff w:val="space"/>
      <w:lvlText w:val="+"/>
      <w:lvlJc w:val="left"/>
      <w:pPr>
        <w:ind w:left="360" w:hanging="360"/>
      </w:pPr>
      <w:rPr>
        <w:rFonts w:ascii="Times New Roman" w:eastAsia="Times New Roman" w:hAnsi="Times New Roman" w:cs="Times New Roman" w:hint="default"/>
      </w:rPr>
    </w:lvl>
    <w:lvl w:ilvl="1" w:tplc="C74415AC">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E060C6"/>
    <w:multiLevelType w:val="multilevel"/>
    <w:tmpl w:val="F7B6BC8A"/>
    <w:lvl w:ilvl="0">
      <w:start w:val="1"/>
      <w:numFmt w:val="decimal"/>
      <w:suff w:val="space"/>
      <w:lvlText w:val="CHƯƠNG %1."/>
      <w:lvlJc w:val="left"/>
      <w:pPr>
        <w:ind w:left="720" w:hanging="360"/>
      </w:pPr>
      <w:rPr>
        <w:rFonts w:ascii="Times New Roman" w:hAnsi="Times New Roman" w:hint="default"/>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64AB500D"/>
    <w:multiLevelType w:val="hybridMultilevel"/>
    <w:tmpl w:val="860ABF94"/>
    <w:lvl w:ilvl="0" w:tplc="B80E7316">
      <w:start w:val="1"/>
      <w:numFmt w:val="decimal"/>
      <w:suff w:val="space"/>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67B604BF"/>
    <w:multiLevelType w:val="hybridMultilevel"/>
    <w:tmpl w:val="2E389AD4"/>
    <w:lvl w:ilvl="0" w:tplc="D1541488">
      <w:start w:val="1"/>
      <w:numFmt w:val="bullet"/>
      <w:suff w:val="space"/>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63056DA"/>
    <w:multiLevelType w:val="hybridMultilevel"/>
    <w:tmpl w:val="5F3AA640"/>
    <w:lvl w:ilvl="0" w:tplc="DDBABAD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nsid w:val="77CB6DB2"/>
    <w:multiLevelType w:val="hybridMultilevel"/>
    <w:tmpl w:val="E390D0EE"/>
    <w:lvl w:ilvl="0" w:tplc="3B3CD514">
      <w:start w:val="1"/>
      <w:numFmt w:val="bullet"/>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25"/>
  </w:num>
  <w:num w:numId="4">
    <w:abstractNumId w:val="31"/>
  </w:num>
  <w:num w:numId="5">
    <w:abstractNumId w:val="34"/>
  </w:num>
  <w:num w:numId="6">
    <w:abstractNumId w:val="19"/>
  </w:num>
  <w:num w:numId="7">
    <w:abstractNumId w:val="33"/>
  </w:num>
  <w:num w:numId="8">
    <w:abstractNumId w:val="14"/>
  </w:num>
  <w:num w:numId="9">
    <w:abstractNumId w:val="12"/>
  </w:num>
  <w:num w:numId="10">
    <w:abstractNumId w:val="28"/>
  </w:num>
  <w:num w:numId="11">
    <w:abstractNumId w:val="20"/>
  </w:num>
  <w:num w:numId="12">
    <w:abstractNumId w:val="0"/>
  </w:num>
  <w:num w:numId="13">
    <w:abstractNumId w:val="1"/>
  </w:num>
  <w:num w:numId="14">
    <w:abstractNumId w:val="2"/>
  </w:num>
  <w:num w:numId="15">
    <w:abstractNumId w:val="5"/>
  </w:num>
  <w:num w:numId="16">
    <w:abstractNumId w:val="17"/>
  </w:num>
  <w:num w:numId="17">
    <w:abstractNumId w:val="13"/>
  </w:num>
  <w:num w:numId="18">
    <w:abstractNumId w:val="15"/>
  </w:num>
  <w:num w:numId="19">
    <w:abstractNumId w:val="11"/>
  </w:num>
  <w:num w:numId="20">
    <w:abstractNumId w:val="23"/>
  </w:num>
  <w:num w:numId="21">
    <w:abstractNumId w:val="8"/>
  </w:num>
  <w:num w:numId="22">
    <w:abstractNumId w:val="24"/>
  </w:num>
  <w:num w:numId="23">
    <w:abstractNumId w:val="26"/>
  </w:num>
  <w:num w:numId="24">
    <w:abstractNumId w:val="22"/>
  </w:num>
  <w:num w:numId="25">
    <w:abstractNumId w:val="27"/>
  </w:num>
  <w:num w:numId="26">
    <w:abstractNumId w:val="6"/>
  </w:num>
  <w:num w:numId="27">
    <w:abstractNumId w:val="16"/>
  </w:num>
  <w:num w:numId="28">
    <w:abstractNumId w:val="32"/>
  </w:num>
  <w:num w:numId="29">
    <w:abstractNumId w:val="29"/>
  </w:num>
  <w:num w:numId="30">
    <w:abstractNumId w:val="4"/>
  </w:num>
  <w:num w:numId="31">
    <w:abstractNumId w:val="7"/>
  </w:num>
  <w:num w:numId="32">
    <w:abstractNumId w:val="21"/>
  </w:num>
  <w:num w:numId="33">
    <w:abstractNumId w:val="10"/>
  </w:num>
  <w:num w:numId="34">
    <w:abstractNumId w:val="9"/>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3C"/>
    <w:rsid w:val="000045B4"/>
    <w:rsid w:val="00004628"/>
    <w:rsid w:val="000214EB"/>
    <w:rsid w:val="000229D6"/>
    <w:rsid w:val="000253EB"/>
    <w:rsid w:val="00032211"/>
    <w:rsid w:val="0003619E"/>
    <w:rsid w:val="00036D8D"/>
    <w:rsid w:val="00047847"/>
    <w:rsid w:val="00050212"/>
    <w:rsid w:val="0005527A"/>
    <w:rsid w:val="000601D7"/>
    <w:rsid w:val="000642AF"/>
    <w:rsid w:val="000664FE"/>
    <w:rsid w:val="000717BE"/>
    <w:rsid w:val="00072B17"/>
    <w:rsid w:val="0008227B"/>
    <w:rsid w:val="00086BA5"/>
    <w:rsid w:val="00087452"/>
    <w:rsid w:val="00091C80"/>
    <w:rsid w:val="00096549"/>
    <w:rsid w:val="000A3C74"/>
    <w:rsid w:val="000A412B"/>
    <w:rsid w:val="000A501C"/>
    <w:rsid w:val="000A5497"/>
    <w:rsid w:val="000B018B"/>
    <w:rsid w:val="000B01B5"/>
    <w:rsid w:val="000B3518"/>
    <w:rsid w:val="000B7665"/>
    <w:rsid w:val="000C1776"/>
    <w:rsid w:val="000C1B35"/>
    <w:rsid w:val="000C2B1F"/>
    <w:rsid w:val="000C4DEE"/>
    <w:rsid w:val="000D020D"/>
    <w:rsid w:val="000D607F"/>
    <w:rsid w:val="000E1EFF"/>
    <w:rsid w:val="000E2CBE"/>
    <w:rsid w:val="000E584B"/>
    <w:rsid w:val="000F1AFC"/>
    <w:rsid w:val="000F502D"/>
    <w:rsid w:val="00102F2E"/>
    <w:rsid w:val="00106753"/>
    <w:rsid w:val="00120D0A"/>
    <w:rsid w:val="0012316B"/>
    <w:rsid w:val="00130C0A"/>
    <w:rsid w:val="00131F73"/>
    <w:rsid w:val="00133BDE"/>
    <w:rsid w:val="001356C2"/>
    <w:rsid w:val="0013571A"/>
    <w:rsid w:val="00142CCE"/>
    <w:rsid w:val="00144DDF"/>
    <w:rsid w:val="00147CA1"/>
    <w:rsid w:val="001571E2"/>
    <w:rsid w:val="00163A3B"/>
    <w:rsid w:val="00165DD8"/>
    <w:rsid w:val="00165EAA"/>
    <w:rsid w:val="0017119B"/>
    <w:rsid w:val="001809E1"/>
    <w:rsid w:val="00180CB7"/>
    <w:rsid w:val="00190D30"/>
    <w:rsid w:val="00192500"/>
    <w:rsid w:val="00196DBA"/>
    <w:rsid w:val="001970CE"/>
    <w:rsid w:val="001A300D"/>
    <w:rsid w:val="001A53FA"/>
    <w:rsid w:val="001A66F7"/>
    <w:rsid w:val="001C25A1"/>
    <w:rsid w:val="001C2692"/>
    <w:rsid w:val="001C32D4"/>
    <w:rsid w:val="001D22A0"/>
    <w:rsid w:val="001D395C"/>
    <w:rsid w:val="001D4015"/>
    <w:rsid w:val="001D4EB7"/>
    <w:rsid w:val="001E517A"/>
    <w:rsid w:val="001F4E15"/>
    <w:rsid w:val="0020736A"/>
    <w:rsid w:val="00223BB7"/>
    <w:rsid w:val="002253C9"/>
    <w:rsid w:val="00227A53"/>
    <w:rsid w:val="0023090E"/>
    <w:rsid w:val="00234DC7"/>
    <w:rsid w:val="00235B39"/>
    <w:rsid w:val="00240481"/>
    <w:rsid w:val="0025673C"/>
    <w:rsid w:val="0026066E"/>
    <w:rsid w:val="00262122"/>
    <w:rsid w:val="00267A4B"/>
    <w:rsid w:val="00267E04"/>
    <w:rsid w:val="002819C4"/>
    <w:rsid w:val="00281C5F"/>
    <w:rsid w:val="00286629"/>
    <w:rsid w:val="00294B4E"/>
    <w:rsid w:val="00295B06"/>
    <w:rsid w:val="002A2306"/>
    <w:rsid w:val="002A5DE2"/>
    <w:rsid w:val="002B70B8"/>
    <w:rsid w:val="002B70D1"/>
    <w:rsid w:val="002C16D2"/>
    <w:rsid w:val="002C3D6E"/>
    <w:rsid w:val="002C655C"/>
    <w:rsid w:val="002C680D"/>
    <w:rsid w:val="002D551D"/>
    <w:rsid w:val="002D5A41"/>
    <w:rsid w:val="002D695C"/>
    <w:rsid w:val="002E2142"/>
    <w:rsid w:val="002E509D"/>
    <w:rsid w:val="002F417D"/>
    <w:rsid w:val="00307324"/>
    <w:rsid w:val="00313185"/>
    <w:rsid w:val="00322866"/>
    <w:rsid w:val="0032426F"/>
    <w:rsid w:val="0032512C"/>
    <w:rsid w:val="00327E4D"/>
    <w:rsid w:val="003367B8"/>
    <w:rsid w:val="003434E5"/>
    <w:rsid w:val="0035351C"/>
    <w:rsid w:val="003537C7"/>
    <w:rsid w:val="00355FCF"/>
    <w:rsid w:val="003733DF"/>
    <w:rsid w:val="00376908"/>
    <w:rsid w:val="00383974"/>
    <w:rsid w:val="003839AD"/>
    <w:rsid w:val="00387E57"/>
    <w:rsid w:val="00391048"/>
    <w:rsid w:val="0039129C"/>
    <w:rsid w:val="003970F4"/>
    <w:rsid w:val="003A27A3"/>
    <w:rsid w:val="003A61A0"/>
    <w:rsid w:val="003A6721"/>
    <w:rsid w:val="003B59DC"/>
    <w:rsid w:val="003B7021"/>
    <w:rsid w:val="003C2C79"/>
    <w:rsid w:val="003D1565"/>
    <w:rsid w:val="003D464B"/>
    <w:rsid w:val="003E15FA"/>
    <w:rsid w:val="003E1D95"/>
    <w:rsid w:val="003E3301"/>
    <w:rsid w:val="003E6D03"/>
    <w:rsid w:val="003F3916"/>
    <w:rsid w:val="003F6B9D"/>
    <w:rsid w:val="003F6C3A"/>
    <w:rsid w:val="00401455"/>
    <w:rsid w:val="004117AD"/>
    <w:rsid w:val="004121FD"/>
    <w:rsid w:val="004150D4"/>
    <w:rsid w:val="0042180A"/>
    <w:rsid w:val="00425387"/>
    <w:rsid w:val="0042651B"/>
    <w:rsid w:val="00430F82"/>
    <w:rsid w:val="00440667"/>
    <w:rsid w:val="0044520B"/>
    <w:rsid w:val="00456992"/>
    <w:rsid w:val="00457F77"/>
    <w:rsid w:val="00464134"/>
    <w:rsid w:val="0046576B"/>
    <w:rsid w:val="00465E7D"/>
    <w:rsid w:val="00472B5E"/>
    <w:rsid w:val="004742D3"/>
    <w:rsid w:val="00476381"/>
    <w:rsid w:val="00477140"/>
    <w:rsid w:val="004816E8"/>
    <w:rsid w:val="00487FF0"/>
    <w:rsid w:val="004A2B84"/>
    <w:rsid w:val="004B7D32"/>
    <w:rsid w:val="004C1A2A"/>
    <w:rsid w:val="004C1A94"/>
    <w:rsid w:val="004C23E3"/>
    <w:rsid w:val="004C6937"/>
    <w:rsid w:val="004D2F0C"/>
    <w:rsid w:val="004D53F8"/>
    <w:rsid w:val="004E4322"/>
    <w:rsid w:val="004E519C"/>
    <w:rsid w:val="004F5FDC"/>
    <w:rsid w:val="005018EF"/>
    <w:rsid w:val="00501E1C"/>
    <w:rsid w:val="005032B3"/>
    <w:rsid w:val="00505A2A"/>
    <w:rsid w:val="005237AA"/>
    <w:rsid w:val="0052621D"/>
    <w:rsid w:val="0053368F"/>
    <w:rsid w:val="0053499E"/>
    <w:rsid w:val="0054669F"/>
    <w:rsid w:val="00547E5D"/>
    <w:rsid w:val="00550230"/>
    <w:rsid w:val="00552474"/>
    <w:rsid w:val="00555BD3"/>
    <w:rsid w:val="00556173"/>
    <w:rsid w:val="00562E89"/>
    <w:rsid w:val="0056315F"/>
    <w:rsid w:val="005679F8"/>
    <w:rsid w:val="00567A31"/>
    <w:rsid w:val="0057193F"/>
    <w:rsid w:val="00571C2D"/>
    <w:rsid w:val="0057200C"/>
    <w:rsid w:val="00573D1B"/>
    <w:rsid w:val="00574F31"/>
    <w:rsid w:val="00576C3C"/>
    <w:rsid w:val="00576DE4"/>
    <w:rsid w:val="0058137D"/>
    <w:rsid w:val="00584EF2"/>
    <w:rsid w:val="00585F5B"/>
    <w:rsid w:val="00586B29"/>
    <w:rsid w:val="00590B03"/>
    <w:rsid w:val="00593D8C"/>
    <w:rsid w:val="005A4846"/>
    <w:rsid w:val="005A4C0B"/>
    <w:rsid w:val="005A5E0E"/>
    <w:rsid w:val="005B4E25"/>
    <w:rsid w:val="005C17E7"/>
    <w:rsid w:val="005C7CF2"/>
    <w:rsid w:val="005D10F7"/>
    <w:rsid w:val="005D13A1"/>
    <w:rsid w:val="005D3FF8"/>
    <w:rsid w:val="005D697F"/>
    <w:rsid w:val="005E4851"/>
    <w:rsid w:val="005E5492"/>
    <w:rsid w:val="00613938"/>
    <w:rsid w:val="0062247B"/>
    <w:rsid w:val="006234C6"/>
    <w:rsid w:val="00623F4B"/>
    <w:rsid w:val="00624939"/>
    <w:rsid w:val="0062564D"/>
    <w:rsid w:val="0062712D"/>
    <w:rsid w:val="00631A83"/>
    <w:rsid w:val="00637FF4"/>
    <w:rsid w:val="006420F3"/>
    <w:rsid w:val="00642BDD"/>
    <w:rsid w:val="00642D01"/>
    <w:rsid w:val="00642DB7"/>
    <w:rsid w:val="00650E75"/>
    <w:rsid w:val="006530F3"/>
    <w:rsid w:val="00654006"/>
    <w:rsid w:val="00655E13"/>
    <w:rsid w:val="00660297"/>
    <w:rsid w:val="0066067F"/>
    <w:rsid w:val="00661588"/>
    <w:rsid w:val="00666AB4"/>
    <w:rsid w:val="00671A8A"/>
    <w:rsid w:val="006769D0"/>
    <w:rsid w:val="00677A1F"/>
    <w:rsid w:val="00686ED7"/>
    <w:rsid w:val="00694431"/>
    <w:rsid w:val="006A1B01"/>
    <w:rsid w:val="006A1F38"/>
    <w:rsid w:val="006A1F96"/>
    <w:rsid w:val="006A2C1A"/>
    <w:rsid w:val="006A3EAD"/>
    <w:rsid w:val="006A6F8D"/>
    <w:rsid w:val="006B1A66"/>
    <w:rsid w:val="006B2595"/>
    <w:rsid w:val="006B5DDB"/>
    <w:rsid w:val="006C0647"/>
    <w:rsid w:val="006C116E"/>
    <w:rsid w:val="006D6BA8"/>
    <w:rsid w:val="006D7488"/>
    <w:rsid w:val="006E06A5"/>
    <w:rsid w:val="006E0FC6"/>
    <w:rsid w:val="006E7970"/>
    <w:rsid w:val="006F4815"/>
    <w:rsid w:val="006F7F1D"/>
    <w:rsid w:val="007028F4"/>
    <w:rsid w:val="00706027"/>
    <w:rsid w:val="00706F2B"/>
    <w:rsid w:val="0071341B"/>
    <w:rsid w:val="00733EA9"/>
    <w:rsid w:val="007568BD"/>
    <w:rsid w:val="00762235"/>
    <w:rsid w:val="00762F85"/>
    <w:rsid w:val="007636B1"/>
    <w:rsid w:val="007754EA"/>
    <w:rsid w:val="00782A27"/>
    <w:rsid w:val="007856C4"/>
    <w:rsid w:val="007862CF"/>
    <w:rsid w:val="00790812"/>
    <w:rsid w:val="00790E52"/>
    <w:rsid w:val="00797073"/>
    <w:rsid w:val="00797920"/>
    <w:rsid w:val="007A1375"/>
    <w:rsid w:val="007A799C"/>
    <w:rsid w:val="007B0600"/>
    <w:rsid w:val="007C17D8"/>
    <w:rsid w:val="007C357A"/>
    <w:rsid w:val="007C7EEF"/>
    <w:rsid w:val="007D5765"/>
    <w:rsid w:val="007D61F9"/>
    <w:rsid w:val="007E08B1"/>
    <w:rsid w:val="007F0131"/>
    <w:rsid w:val="007F3E25"/>
    <w:rsid w:val="007F4D3C"/>
    <w:rsid w:val="00800F74"/>
    <w:rsid w:val="00803BD2"/>
    <w:rsid w:val="008051D7"/>
    <w:rsid w:val="008059D4"/>
    <w:rsid w:val="00810E41"/>
    <w:rsid w:val="008111BE"/>
    <w:rsid w:val="00815287"/>
    <w:rsid w:val="00820934"/>
    <w:rsid w:val="008219F9"/>
    <w:rsid w:val="00821F6F"/>
    <w:rsid w:val="00822B96"/>
    <w:rsid w:val="0082523C"/>
    <w:rsid w:val="008328C6"/>
    <w:rsid w:val="008332F9"/>
    <w:rsid w:val="00833C68"/>
    <w:rsid w:val="0083419C"/>
    <w:rsid w:val="00834775"/>
    <w:rsid w:val="00837C33"/>
    <w:rsid w:val="008456AA"/>
    <w:rsid w:val="00850BDF"/>
    <w:rsid w:val="008539C7"/>
    <w:rsid w:val="008554F9"/>
    <w:rsid w:val="00865C4F"/>
    <w:rsid w:val="00871033"/>
    <w:rsid w:val="008746E9"/>
    <w:rsid w:val="00885961"/>
    <w:rsid w:val="008862B7"/>
    <w:rsid w:val="00886453"/>
    <w:rsid w:val="00894ACD"/>
    <w:rsid w:val="008A0E6E"/>
    <w:rsid w:val="008B0A2E"/>
    <w:rsid w:val="008B282A"/>
    <w:rsid w:val="008B2B66"/>
    <w:rsid w:val="008B3F98"/>
    <w:rsid w:val="008B429C"/>
    <w:rsid w:val="008C436D"/>
    <w:rsid w:val="008C6E52"/>
    <w:rsid w:val="008C752F"/>
    <w:rsid w:val="008D1C42"/>
    <w:rsid w:val="008D427A"/>
    <w:rsid w:val="008D5F07"/>
    <w:rsid w:val="008E0355"/>
    <w:rsid w:val="008E64F3"/>
    <w:rsid w:val="008F32E8"/>
    <w:rsid w:val="008F51B4"/>
    <w:rsid w:val="008F5E43"/>
    <w:rsid w:val="00904FCC"/>
    <w:rsid w:val="00906AA7"/>
    <w:rsid w:val="009152DA"/>
    <w:rsid w:val="009247A9"/>
    <w:rsid w:val="00925AF6"/>
    <w:rsid w:val="0093122E"/>
    <w:rsid w:val="0093207D"/>
    <w:rsid w:val="009376CF"/>
    <w:rsid w:val="0094140E"/>
    <w:rsid w:val="00942044"/>
    <w:rsid w:val="009425CD"/>
    <w:rsid w:val="0094433F"/>
    <w:rsid w:val="00945AA8"/>
    <w:rsid w:val="00951BCD"/>
    <w:rsid w:val="00966CEC"/>
    <w:rsid w:val="00971A4C"/>
    <w:rsid w:val="00983FDE"/>
    <w:rsid w:val="0099004F"/>
    <w:rsid w:val="009900BE"/>
    <w:rsid w:val="00990AA1"/>
    <w:rsid w:val="0099627B"/>
    <w:rsid w:val="009A224D"/>
    <w:rsid w:val="009C3E54"/>
    <w:rsid w:val="009C7519"/>
    <w:rsid w:val="009D111A"/>
    <w:rsid w:val="009D7BE7"/>
    <w:rsid w:val="009E02AE"/>
    <w:rsid w:val="009E1E20"/>
    <w:rsid w:val="009E4ACD"/>
    <w:rsid w:val="009E51EC"/>
    <w:rsid w:val="009E73DD"/>
    <w:rsid w:val="009E76F9"/>
    <w:rsid w:val="009F0668"/>
    <w:rsid w:val="009F0A00"/>
    <w:rsid w:val="009F14E4"/>
    <w:rsid w:val="00A03F01"/>
    <w:rsid w:val="00A05641"/>
    <w:rsid w:val="00A068FF"/>
    <w:rsid w:val="00A11000"/>
    <w:rsid w:val="00A2023C"/>
    <w:rsid w:val="00A30022"/>
    <w:rsid w:val="00A36EBB"/>
    <w:rsid w:val="00A4391F"/>
    <w:rsid w:val="00A45309"/>
    <w:rsid w:val="00A524D9"/>
    <w:rsid w:val="00A52937"/>
    <w:rsid w:val="00A54B4F"/>
    <w:rsid w:val="00A8379C"/>
    <w:rsid w:val="00A84861"/>
    <w:rsid w:val="00A849D7"/>
    <w:rsid w:val="00AA53CE"/>
    <w:rsid w:val="00AA77A4"/>
    <w:rsid w:val="00AA7F18"/>
    <w:rsid w:val="00AB2CF6"/>
    <w:rsid w:val="00AC35BB"/>
    <w:rsid w:val="00AC5BA8"/>
    <w:rsid w:val="00AD1742"/>
    <w:rsid w:val="00AD2648"/>
    <w:rsid w:val="00AD278C"/>
    <w:rsid w:val="00AE114A"/>
    <w:rsid w:val="00AE2C40"/>
    <w:rsid w:val="00B0017C"/>
    <w:rsid w:val="00B00267"/>
    <w:rsid w:val="00B01EDD"/>
    <w:rsid w:val="00B07D5E"/>
    <w:rsid w:val="00B12149"/>
    <w:rsid w:val="00B146F3"/>
    <w:rsid w:val="00B16C99"/>
    <w:rsid w:val="00B1715F"/>
    <w:rsid w:val="00B203AC"/>
    <w:rsid w:val="00B252F7"/>
    <w:rsid w:val="00B257CC"/>
    <w:rsid w:val="00B26987"/>
    <w:rsid w:val="00B33B4A"/>
    <w:rsid w:val="00B3623A"/>
    <w:rsid w:val="00B52A62"/>
    <w:rsid w:val="00B55554"/>
    <w:rsid w:val="00B564ED"/>
    <w:rsid w:val="00B60AD1"/>
    <w:rsid w:val="00B66C4A"/>
    <w:rsid w:val="00B807D9"/>
    <w:rsid w:val="00B84AE3"/>
    <w:rsid w:val="00BA358B"/>
    <w:rsid w:val="00BB0CB1"/>
    <w:rsid w:val="00BB12A5"/>
    <w:rsid w:val="00BB1E1A"/>
    <w:rsid w:val="00BC16C9"/>
    <w:rsid w:val="00BD05C5"/>
    <w:rsid w:val="00BD1330"/>
    <w:rsid w:val="00BD72F6"/>
    <w:rsid w:val="00BE1AD7"/>
    <w:rsid w:val="00BE69F2"/>
    <w:rsid w:val="00BF10EA"/>
    <w:rsid w:val="00BF2083"/>
    <w:rsid w:val="00BF5039"/>
    <w:rsid w:val="00C01147"/>
    <w:rsid w:val="00C04C45"/>
    <w:rsid w:val="00C05AF6"/>
    <w:rsid w:val="00C06C69"/>
    <w:rsid w:val="00C10D7A"/>
    <w:rsid w:val="00C13558"/>
    <w:rsid w:val="00C16106"/>
    <w:rsid w:val="00C178F8"/>
    <w:rsid w:val="00C23B2A"/>
    <w:rsid w:val="00C2490F"/>
    <w:rsid w:val="00C2664E"/>
    <w:rsid w:val="00C41ABA"/>
    <w:rsid w:val="00C41DE5"/>
    <w:rsid w:val="00C44CCC"/>
    <w:rsid w:val="00C51AF2"/>
    <w:rsid w:val="00C528E1"/>
    <w:rsid w:val="00C6258F"/>
    <w:rsid w:val="00C71AFA"/>
    <w:rsid w:val="00C73D7D"/>
    <w:rsid w:val="00C844F0"/>
    <w:rsid w:val="00C85D8D"/>
    <w:rsid w:val="00C86F13"/>
    <w:rsid w:val="00C87793"/>
    <w:rsid w:val="00C945B1"/>
    <w:rsid w:val="00C948C1"/>
    <w:rsid w:val="00C94AC9"/>
    <w:rsid w:val="00C96985"/>
    <w:rsid w:val="00C96BF4"/>
    <w:rsid w:val="00CA1B3A"/>
    <w:rsid w:val="00CA2A5F"/>
    <w:rsid w:val="00CA5796"/>
    <w:rsid w:val="00CA6EB2"/>
    <w:rsid w:val="00CA726C"/>
    <w:rsid w:val="00CA7D7C"/>
    <w:rsid w:val="00CB0E7E"/>
    <w:rsid w:val="00CB1C5D"/>
    <w:rsid w:val="00CB5304"/>
    <w:rsid w:val="00CC651E"/>
    <w:rsid w:val="00CD489E"/>
    <w:rsid w:val="00CD6F83"/>
    <w:rsid w:val="00CF1EA6"/>
    <w:rsid w:val="00D037AC"/>
    <w:rsid w:val="00D04005"/>
    <w:rsid w:val="00D0713C"/>
    <w:rsid w:val="00D10948"/>
    <w:rsid w:val="00D127C9"/>
    <w:rsid w:val="00D13A6A"/>
    <w:rsid w:val="00D15E55"/>
    <w:rsid w:val="00D168CC"/>
    <w:rsid w:val="00D168FA"/>
    <w:rsid w:val="00D2079B"/>
    <w:rsid w:val="00D222AB"/>
    <w:rsid w:val="00D4051E"/>
    <w:rsid w:val="00D417DD"/>
    <w:rsid w:val="00D4263F"/>
    <w:rsid w:val="00D44578"/>
    <w:rsid w:val="00D44E99"/>
    <w:rsid w:val="00D52FC0"/>
    <w:rsid w:val="00D533C5"/>
    <w:rsid w:val="00D6075D"/>
    <w:rsid w:val="00D62369"/>
    <w:rsid w:val="00D70807"/>
    <w:rsid w:val="00D75EE5"/>
    <w:rsid w:val="00D82377"/>
    <w:rsid w:val="00D9012D"/>
    <w:rsid w:val="00D92A7F"/>
    <w:rsid w:val="00D95843"/>
    <w:rsid w:val="00DA07EB"/>
    <w:rsid w:val="00DA278C"/>
    <w:rsid w:val="00DA5A29"/>
    <w:rsid w:val="00DB2654"/>
    <w:rsid w:val="00DC07BC"/>
    <w:rsid w:val="00DC47C9"/>
    <w:rsid w:val="00DD28D1"/>
    <w:rsid w:val="00DD2FC0"/>
    <w:rsid w:val="00DD375A"/>
    <w:rsid w:val="00DD4391"/>
    <w:rsid w:val="00DD5510"/>
    <w:rsid w:val="00DE177C"/>
    <w:rsid w:val="00DE4281"/>
    <w:rsid w:val="00DE4DB9"/>
    <w:rsid w:val="00DF18A7"/>
    <w:rsid w:val="00DF4955"/>
    <w:rsid w:val="00DF7C53"/>
    <w:rsid w:val="00E0080B"/>
    <w:rsid w:val="00E0428F"/>
    <w:rsid w:val="00E0542E"/>
    <w:rsid w:val="00E07CAB"/>
    <w:rsid w:val="00E2098B"/>
    <w:rsid w:val="00E23A80"/>
    <w:rsid w:val="00E60B61"/>
    <w:rsid w:val="00E61CF9"/>
    <w:rsid w:val="00E61F75"/>
    <w:rsid w:val="00E644B0"/>
    <w:rsid w:val="00E65740"/>
    <w:rsid w:val="00E71A58"/>
    <w:rsid w:val="00E74E82"/>
    <w:rsid w:val="00E753F4"/>
    <w:rsid w:val="00E81452"/>
    <w:rsid w:val="00E90BE2"/>
    <w:rsid w:val="00E90DF9"/>
    <w:rsid w:val="00E90E56"/>
    <w:rsid w:val="00E935EF"/>
    <w:rsid w:val="00EA0640"/>
    <w:rsid w:val="00EA2A71"/>
    <w:rsid w:val="00EA7DAE"/>
    <w:rsid w:val="00EB138A"/>
    <w:rsid w:val="00EB5799"/>
    <w:rsid w:val="00EB5A4A"/>
    <w:rsid w:val="00EC7524"/>
    <w:rsid w:val="00ED09A4"/>
    <w:rsid w:val="00EE7856"/>
    <w:rsid w:val="00EF32E5"/>
    <w:rsid w:val="00F044C3"/>
    <w:rsid w:val="00F101FD"/>
    <w:rsid w:val="00F111C8"/>
    <w:rsid w:val="00F1433D"/>
    <w:rsid w:val="00F17CCE"/>
    <w:rsid w:val="00F27C30"/>
    <w:rsid w:val="00F325B1"/>
    <w:rsid w:val="00F32647"/>
    <w:rsid w:val="00F34439"/>
    <w:rsid w:val="00F41204"/>
    <w:rsid w:val="00F41228"/>
    <w:rsid w:val="00F44E08"/>
    <w:rsid w:val="00F50366"/>
    <w:rsid w:val="00F53AF8"/>
    <w:rsid w:val="00F6185A"/>
    <w:rsid w:val="00F65F87"/>
    <w:rsid w:val="00F73466"/>
    <w:rsid w:val="00F73DCB"/>
    <w:rsid w:val="00F860BC"/>
    <w:rsid w:val="00F93699"/>
    <w:rsid w:val="00F93858"/>
    <w:rsid w:val="00F9595E"/>
    <w:rsid w:val="00FA1726"/>
    <w:rsid w:val="00FA2D1C"/>
    <w:rsid w:val="00FA626F"/>
    <w:rsid w:val="00FB733C"/>
    <w:rsid w:val="00FC0402"/>
    <w:rsid w:val="00FC576E"/>
    <w:rsid w:val="00FC6DD9"/>
    <w:rsid w:val="00FC774C"/>
    <w:rsid w:val="00FC7F8D"/>
    <w:rsid w:val="00FD00DB"/>
    <w:rsid w:val="00FD0D0A"/>
    <w:rsid w:val="00FD3314"/>
    <w:rsid w:val="00FD6A81"/>
    <w:rsid w:val="00FE4305"/>
    <w:rsid w:val="00FF0691"/>
    <w:rsid w:val="00FF09C8"/>
    <w:rsid w:val="00FF0D11"/>
    <w:rsid w:val="00FF1B01"/>
    <w:rsid w:val="00FF4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uiPriority w:val="99"/>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uiPriority w:val="99"/>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7F0131"/>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7F0131"/>
    <w:rPr>
      <w:rFonts w:ascii="VNI-Times" w:eastAsia="Times New Roman" w:hAnsi="VNI-Times" w:cs="Times New Roman"/>
      <w:sz w:val="28"/>
      <w:szCs w:val="24"/>
    </w:rPr>
  </w:style>
  <w:style w:type="paragraph" w:styleId="BodyText">
    <w:name w:val="Body Text"/>
    <w:basedOn w:val="Normal"/>
    <w:link w:val="BodyTextChar"/>
    <w:uiPriority w:val="99"/>
    <w:semiHidden/>
    <w:unhideWhenUsed/>
    <w:rsid w:val="00E90E56"/>
    <w:pPr>
      <w:spacing w:after="120"/>
    </w:pPr>
  </w:style>
  <w:style w:type="character" w:customStyle="1" w:styleId="BodyTextChar">
    <w:name w:val="Body Text Char"/>
    <w:basedOn w:val="DefaultParagraphFont"/>
    <w:link w:val="BodyText"/>
    <w:uiPriority w:val="99"/>
    <w:semiHidden/>
    <w:rsid w:val="00E90E56"/>
    <w:rPr>
      <w:rFonts w:ascii="Times New Roman" w:hAnsi="Times New Roman"/>
      <w:sz w:val="26"/>
    </w:rPr>
  </w:style>
  <w:style w:type="paragraph" w:styleId="NormalWeb">
    <w:name w:val="Normal (Web)"/>
    <w:basedOn w:val="Normal"/>
    <w:uiPriority w:val="99"/>
    <w:semiHidden/>
    <w:unhideWhenUsed/>
    <w:rsid w:val="005D10F7"/>
    <w:pPr>
      <w:spacing w:before="100" w:beforeAutospacing="1" w:after="100" w:afterAutospacing="1" w:line="240" w:lineRule="auto"/>
      <w:ind w:firstLine="0"/>
      <w:jc w:val="left"/>
    </w:pPr>
    <w:rPr>
      <w:rFonts w:eastAsia="Times New Roman" w:cs="Times New Roman"/>
      <w:noProof w:val="0"/>
      <w:sz w:val="24"/>
      <w:szCs w:val="24"/>
      <w:lang w:val="en-US"/>
    </w:rPr>
  </w:style>
  <w:style w:type="character" w:styleId="FootnoteReference">
    <w:name w:val="footnote reference"/>
    <w:basedOn w:val="DefaultParagraphFont"/>
    <w:uiPriority w:val="99"/>
    <w:semiHidden/>
    <w:unhideWhenUsed/>
    <w:rsid w:val="005E549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uiPriority w:val="99"/>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uiPriority w:val="99"/>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7F0131"/>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7F0131"/>
    <w:rPr>
      <w:rFonts w:ascii="VNI-Times" w:eastAsia="Times New Roman" w:hAnsi="VNI-Times" w:cs="Times New Roman"/>
      <w:sz w:val="28"/>
      <w:szCs w:val="24"/>
    </w:rPr>
  </w:style>
  <w:style w:type="paragraph" w:styleId="BodyText">
    <w:name w:val="Body Text"/>
    <w:basedOn w:val="Normal"/>
    <w:link w:val="BodyTextChar"/>
    <w:uiPriority w:val="99"/>
    <w:semiHidden/>
    <w:unhideWhenUsed/>
    <w:rsid w:val="00E90E56"/>
    <w:pPr>
      <w:spacing w:after="120"/>
    </w:pPr>
  </w:style>
  <w:style w:type="character" w:customStyle="1" w:styleId="BodyTextChar">
    <w:name w:val="Body Text Char"/>
    <w:basedOn w:val="DefaultParagraphFont"/>
    <w:link w:val="BodyText"/>
    <w:uiPriority w:val="99"/>
    <w:semiHidden/>
    <w:rsid w:val="00E90E56"/>
    <w:rPr>
      <w:rFonts w:ascii="Times New Roman" w:hAnsi="Times New Roman"/>
      <w:sz w:val="26"/>
    </w:rPr>
  </w:style>
  <w:style w:type="paragraph" w:styleId="NormalWeb">
    <w:name w:val="Normal (Web)"/>
    <w:basedOn w:val="Normal"/>
    <w:uiPriority w:val="99"/>
    <w:semiHidden/>
    <w:unhideWhenUsed/>
    <w:rsid w:val="005D10F7"/>
    <w:pPr>
      <w:spacing w:before="100" w:beforeAutospacing="1" w:after="100" w:afterAutospacing="1" w:line="240" w:lineRule="auto"/>
      <w:ind w:firstLine="0"/>
      <w:jc w:val="left"/>
    </w:pPr>
    <w:rPr>
      <w:rFonts w:eastAsia="Times New Roman" w:cs="Times New Roman"/>
      <w:noProof w:val="0"/>
      <w:sz w:val="24"/>
      <w:szCs w:val="24"/>
      <w:lang w:val="en-US"/>
    </w:rPr>
  </w:style>
  <w:style w:type="character" w:styleId="FootnoteReference">
    <w:name w:val="footnote reference"/>
    <w:basedOn w:val="DefaultParagraphFont"/>
    <w:uiPriority w:val="99"/>
    <w:semiHidden/>
    <w:unhideWhenUsed/>
    <w:rsid w:val="005E54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7958">
      <w:bodyDiv w:val="1"/>
      <w:marLeft w:val="0"/>
      <w:marRight w:val="0"/>
      <w:marTop w:val="0"/>
      <w:marBottom w:val="0"/>
      <w:divBdr>
        <w:top w:val="none" w:sz="0" w:space="0" w:color="auto"/>
        <w:left w:val="none" w:sz="0" w:space="0" w:color="auto"/>
        <w:bottom w:val="none" w:sz="0" w:space="0" w:color="auto"/>
        <w:right w:val="none" w:sz="0" w:space="0" w:color="auto"/>
      </w:divBdr>
    </w:div>
    <w:div w:id="337470359">
      <w:bodyDiv w:val="1"/>
      <w:marLeft w:val="0"/>
      <w:marRight w:val="0"/>
      <w:marTop w:val="0"/>
      <w:marBottom w:val="0"/>
      <w:divBdr>
        <w:top w:val="none" w:sz="0" w:space="0" w:color="auto"/>
        <w:left w:val="none" w:sz="0" w:space="0" w:color="auto"/>
        <w:bottom w:val="none" w:sz="0" w:space="0" w:color="auto"/>
        <w:right w:val="none" w:sz="0" w:space="0" w:color="auto"/>
      </w:divBdr>
    </w:div>
    <w:div w:id="939752024">
      <w:bodyDiv w:val="1"/>
      <w:marLeft w:val="0"/>
      <w:marRight w:val="0"/>
      <w:marTop w:val="0"/>
      <w:marBottom w:val="0"/>
      <w:divBdr>
        <w:top w:val="none" w:sz="0" w:space="0" w:color="auto"/>
        <w:left w:val="none" w:sz="0" w:space="0" w:color="auto"/>
        <w:bottom w:val="none" w:sz="0" w:space="0" w:color="auto"/>
        <w:right w:val="none" w:sz="0" w:space="0" w:color="auto"/>
      </w:divBdr>
    </w:div>
    <w:div w:id="1139690697">
      <w:bodyDiv w:val="1"/>
      <w:marLeft w:val="0"/>
      <w:marRight w:val="0"/>
      <w:marTop w:val="0"/>
      <w:marBottom w:val="0"/>
      <w:divBdr>
        <w:top w:val="none" w:sz="0" w:space="0" w:color="auto"/>
        <w:left w:val="none" w:sz="0" w:space="0" w:color="auto"/>
        <w:bottom w:val="none" w:sz="0" w:space="0" w:color="auto"/>
        <w:right w:val="none" w:sz="0" w:space="0" w:color="auto"/>
      </w:divBdr>
    </w:div>
    <w:div w:id="1409575641">
      <w:bodyDiv w:val="1"/>
      <w:marLeft w:val="0"/>
      <w:marRight w:val="0"/>
      <w:marTop w:val="0"/>
      <w:marBottom w:val="0"/>
      <w:divBdr>
        <w:top w:val="none" w:sz="0" w:space="0" w:color="auto"/>
        <w:left w:val="none" w:sz="0" w:space="0" w:color="auto"/>
        <w:bottom w:val="none" w:sz="0" w:space="0" w:color="auto"/>
        <w:right w:val="none" w:sz="0" w:space="0" w:color="auto"/>
      </w:divBdr>
    </w:div>
    <w:div w:id="1480733929">
      <w:bodyDiv w:val="1"/>
      <w:marLeft w:val="0"/>
      <w:marRight w:val="0"/>
      <w:marTop w:val="0"/>
      <w:marBottom w:val="0"/>
      <w:divBdr>
        <w:top w:val="none" w:sz="0" w:space="0" w:color="auto"/>
        <w:left w:val="none" w:sz="0" w:space="0" w:color="auto"/>
        <w:bottom w:val="none" w:sz="0" w:space="0" w:color="auto"/>
        <w:right w:val="none" w:sz="0" w:space="0" w:color="auto"/>
      </w:divBdr>
    </w:div>
    <w:div w:id="1830052280">
      <w:bodyDiv w:val="1"/>
      <w:marLeft w:val="0"/>
      <w:marRight w:val="0"/>
      <w:marTop w:val="0"/>
      <w:marBottom w:val="0"/>
      <w:divBdr>
        <w:top w:val="none" w:sz="0" w:space="0" w:color="auto"/>
        <w:left w:val="none" w:sz="0" w:space="0" w:color="auto"/>
        <w:bottom w:val="none" w:sz="0" w:space="0" w:color="auto"/>
        <w:right w:val="none" w:sz="0" w:space="0" w:color="auto"/>
      </w:divBdr>
    </w:div>
    <w:div w:id="1902595783">
      <w:bodyDiv w:val="1"/>
      <w:marLeft w:val="0"/>
      <w:marRight w:val="0"/>
      <w:marTop w:val="0"/>
      <w:marBottom w:val="0"/>
      <w:divBdr>
        <w:top w:val="none" w:sz="0" w:space="0" w:color="auto"/>
        <w:left w:val="none" w:sz="0" w:space="0" w:color="auto"/>
        <w:bottom w:val="none" w:sz="0" w:space="0" w:color="auto"/>
        <w:right w:val="none" w:sz="0" w:space="0" w:color="auto"/>
      </w:divBdr>
    </w:div>
    <w:div w:id="1914393906">
      <w:bodyDiv w:val="1"/>
      <w:marLeft w:val="0"/>
      <w:marRight w:val="0"/>
      <w:marTop w:val="0"/>
      <w:marBottom w:val="0"/>
      <w:divBdr>
        <w:top w:val="none" w:sz="0" w:space="0" w:color="auto"/>
        <w:left w:val="none" w:sz="0" w:space="0" w:color="auto"/>
        <w:bottom w:val="none" w:sz="0" w:space="0" w:color="auto"/>
        <w:right w:val="none" w:sz="0" w:space="0" w:color="auto"/>
      </w:divBdr>
    </w:div>
    <w:div w:id="2079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1022</TotalTime>
  <Pages>5</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Chung Lee</dc:creator>
  <cp:lastModifiedBy>Nguyen Thi Doan Diem</cp:lastModifiedBy>
  <cp:revision>176</cp:revision>
  <cp:lastPrinted>2024-11-15T07:37:00Z</cp:lastPrinted>
  <dcterms:created xsi:type="dcterms:W3CDTF">2024-11-15T11:52:00Z</dcterms:created>
  <dcterms:modified xsi:type="dcterms:W3CDTF">2024-12-13T11:31:00Z</dcterms:modified>
</cp:coreProperties>
</file>